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BA" w:rsidRPr="00ED6861" w:rsidRDefault="00B74EBA" w:rsidP="0028129C">
      <w:pPr>
        <w:spacing w:after="0"/>
        <w:jc w:val="center"/>
        <w:rPr>
          <w:rFonts w:ascii="Corbel" w:hAnsi="Corbel"/>
        </w:rPr>
      </w:pPr>
      <w:bookmarkStart w:id="0" w:name="_GoBack"/>
      <w:r w:rsidRPr="00ED6861">
        <w:rPr>
          <w:rFonts w:ascii="Corbel" w:hAnsi="Corbel"/>
          <w:noProof/>
        </w:rPr>
        <w:drawing>
          <wp:inline distT="0" distB="0" distL="0" distR="0" wp14:anchorId="58422444" wp14:editId="7C762150">
            <wp:extent cx="4370832" cy="8656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Logo_1.jpg"/>
                    <pic:cNvPicPr/>
                  </pic:nvPicPr>
                  <pic:blipFill>
                    <a:blip r:embed="rId6">
                      <a:extLst>
                        <a:ext uri="{28A0092B-C50C-407E-A947-70E740481C1C}">
                          <a14:useLocalDpi xmlns:a14="http://schemas.microsoft.com/office/drawing/2010/main" val="0"/>
                        </a:ext>
                      </a:extLst>
                    </a:blip>
                    <a:stretch>
                      <a:fillRect/>
                    </a:stretch>
                  </pic:blipFill>
                  <pic:spPr>
                    <a:xfrm>
                      <a:off x="0" y="0"/>
                      <a:ext cx="4370832" cy="865632"/>
                    </a:xfrm>
                    <a:prstGeom prst="rect">
                      <a:avLst/>
                    </a:prstGeom>
                  </pic:spPr>
                </pic:pic>
              </a:graphicData>
            </a:graphic>
          </wp:inline>
        </w:drawing>
      </w:r>
    </w:p>
    <w:p w:rsidR="00B74EBA" w:rsidRPr="00ED6861" w:rsidRDefault="00B74EBA" w:rsidP="00ED6861">
      <w:pPr>
        <w:spacing w:after="0"/>
        <w:jc w:val="center"/>
        <w:rPr>
          <w:rFonts w:ascii="Corbel" w:hAnsi="Corbel"/>
        </w:rPr>
      </w:pPr>
    </w:p>
    <w:p w:rsidR="00D22E5A" w:rsidRPr="00ED6861" w:rsidRDefault="00D22E5A" w:rsidP="00ED6861">
      <w:pPr>
        <w:spacing w:after="0"/>
        <w:rPr>
          <w:rFonts w:ascii="Corbel" w:hAnsi="Corbel"/>
        </w:rPr>
      </w:pPr>
    </w:p>
    <w:p w:rsidR="00B74EBA" w:rsidRPr="00ED6861" w:rsidRDefault="00B74EBA" w:rsidP="00ED6861">
      <w:pPr>
        <w:spacing w:after="0"/>
        <w:rPr>
          <w:rFonts w:ascii="Corbel" w:hAnsi="Corbel"/>
          <w:b/>
          <w:sz w:val="28"/>
        </w:rPr>
      </w:pPr>
      <w:r w:rsidRPr="00ED6861">
        <w:rPr>
          <w:rFonts w:ascii="Corbel" w:hAnsi="Corbel"/>
          <w:b/>
          <w:sz w:val="28"/>
        </w:rPr>
        <w:t>General Course Information</w:t>
      </w:r>
    </w:p>
    <w:p w:rsidR="00B74EBA" w:rsidRPr="00ED6861" w:rsidRDefault="00B74EBA" w:rsidP="00ED6861">
      <w:pPr>
        <w:shd w:val="clear" w:color="auto" w:fill="CCC0D9"/>
        <w:spacing w:after="0"/>
        <w:rPr>
          <w:rFonts w:ascii="Corbel" w:hAnsi="Corbel"/>
          <w:b/>
        </w:rPr>
      </w:pPr>
    </w:p>
    <w:p w:rsidR="00D22E5A" w:rsidRPr="00ED6861" w:rsidRDefault="00D22E5A" w:rsidP="00ED6861">
      <w:pPr>
        <w:spacing w:after="0"/>
        <w:rPr>
          <w:rFonts w:ascii="Corbel" w:hAnsi="Corbel"/>
          <w:b/>
        </w:rPr>
      </w:pPr>
    </w:p>
    <w:tbl>
      <w:tblPr>
        <w:tblStyle w:val="TableGrid"/>
        <w:tblW w:w="0" w:type="auto"/>
        <w:tblLook w:val="04A0" w:firstRow="1" w:lastRow="0" w:firstColumn="1" w:lastColumn="0" w:noHBand="0" w:noVBand="1"/>
      </w:tblPr>
      <w:tblGrid>
        <w:gridCol w:w="2178"/>
        <w:gridCol w:w="7398"/>
      </w:tblGrid>
      <w:tr w:rsidR="00B74EBA" w:rsidRPr="00ED6861" w:rsidTr="00B74EBA">
        <w:tc>
          <w:tcPr>
            <w:tcW w:w="2178" w:type="dxa"/>
            <w:shd w:val="clear" w:color="auto" w:fill="BCD767"/>
          </w:tcPr>
          <w:p w:rsidR="00B74EBA" w:rsidRPr="00ED6861" w:rsidRDefault="00B74EBA" w:rsidP="00ED6861">
            <w:pPr>
              <w:spacing w:after="0"/>
              <w:rPr>
                <w:rFonts w:ascii="Corbel" w:hAnsi="Corbel"/>
                <w:b/>
                <w:sz w:val="22"/>
                <w:szCs w:val="22"/>
              </w:rPr>
            </w:pPr>
            <w:r w:rsidRPr="00ED6861">
              <w:rPr>
                <w:rFonts w:ascii="Corbel" w:hAnsi="Corbel"/>
                <w:b/>
                <w:sz w:val="22"/>
                <w:szCs w:val="22"/>
              </w:rPr>
              <w:t>Course Title</w:t>
            </w:r>
          </w:p>
        </w:tc>
        <w:tc>
          <w:tcPr>
            <w:tcW w:w="7398" w:type="dxa"/>
          </w:tcPr>
          <w:p w:rsidR="00B74EBA" w:rsidRPr="00ED6861" w:rsidRDefault="00D33BB7" w:rsidP="00ED6861">
            <w:pPr>
              <w:spacing w:after="0"/>
              <w:rPr>
                <w:rFonts w:ascii="Corbel" w:hAnsi="Corbel"/>
                <w:b/>
                <w:sz w:val="22"/>
                <w:szCs w:val="22"/>
              </w:rPr>
            </w:pPr>
            <w:r>
              <w:rPr>
                <w:rFonts w:ascii="Corbel" w:hAnsi="Corbel"/>
                <w:b/>
                <w:sz w:val="22"/>
                <w:szCs w:val="22"/>
              </w:rPr>
              <w:t>MS Science</w:t>
            </w:r>
          </w:p>
        </w:tc>
      </w:tr>
      <w:tr w:rsidR="00B74EBA" w:rsidRPr="00ED6861" w:rsidTr="00B74EBA">
        <w:tc>
          <w:tcPr>
            <w:tcW w:w="2178" w:type="dxa"/>
            <w:shd w:val="clear" w:color="auto" w:fill="BCD767"/>
          </w:tcPr>
          <w:p w:rsidR="00B74EBA" w:rsidRPr="00ED6861" w:rsidRDefault="00B74EBA" w:rsidP="00ED6861">
            <w:pPr>
              <w:spacing w:after="0"/>
              <w:rPr>
                <w:rFonts w:ascii="Corbel" w:hAnsi="Corbel"/>
                <w:b/>
                <w:sz w:val="22"/>
                <w:szCs w:val="22"/>
              </w:rPr>
            </w:pPr>
            <w:r w:rsidRPr="00ED6861">
              <w:rPr>
                <w:rFonts w:ascii="Corbel" w:hAnsi="Corbel"/>
                <w:b/>
                <w:sz w:val="22"/>
                <w:szCs w:val="22"/>
              </w:rPr>
              <w:t>Description</w:t>
            </w:r>
          </w:p>
        </w:tc>
        <w:tc>
          <w:tcPr>
            <w:tcW w:w="7398" w:type="dxa"/>
          </w:tcPr>
          <w:p w:rsidR="00B74EBA" w:rsidRDefault="00D33BB7" w:rsidP="00ED6861">
            <w:pPr>
              <w:spacing w:after="0"/>
              <w:rPr>
                <w:rFonts w:ascii="Corbel" w:hAnsi="Corbel"/>
                <w:b/>
                <w:sz w:val="22"/>
                <w:szCs w:val="22"/>
              </w:rPr>
            </w:pPr>
            <w:r>
              <w:rPr>
                <w:rFonts w:ascii="Corbel" w:hAnsi="Corbel"/>
                <w:b/>
                <w:sz w:val="22"/>
                <w:szCs w:val="22"/>
              </w:rPr>
              <w:t>Middle School Life Science (Grizzly, Polar, Kodiak)</w:t>
            </w:r>
          </w:p>
          <w:p w:rsidR="00E16B07" w:rsidRPr="00E16B07" w:rsidRDefault="00E16B07" w:rsidP="00ED6861">
            <w:pPr>
              <w:spacing w:after="0"/>
              <w:rPr>
                <w:rFonts w:ascii="Corbel" w:hAnsi="Corbel"/>
                <w:sz w:val="22"/>
                <w:szCs w:val="22"/>
              </w:rPr>
            </w:pPr>
            <w:r>
              <w:rPr>
                <w:rFonts w:ascii="Corbel" w:hAnsi="Corbel"/>
                <w:sz w:val="22"/>
                <w:szCs w:val="22"/>
              </w:rPr>
              <w:t xml:space="preserve">We begin Life Science with an in-depth study of the scientific process and science inquiry.  Students will explore the living world around them from the complexity of cells to the relationships between organisms in an ecosystem.  We will examine </w:t>
            </w:r>
            <w:r w:rsidR="00B77EC2">
              <w:rPr>
                <w:rFonts w:ascii="Corbel" w:hAnsi="Corbel"/>
                <w:sz w:val="22"/>
                <w:szCs w:val="22"/>
              </w:rPr>
              <w:t>Ecosystems and Evolution as well as Heredity.</w:t>
            </w:r>
          </w:p>
        </w:tc>
      </w:tr>
      <w:tr w:rsidR="00B74EBA" w:rsidRPr="00ED6861" w:rsidTr="00B74EBA">
        <w:tc>
          <w:tcPr>
            <w:tcW w:w="2178" w:type="dxa"/>
            <w:shd w:val="clear" w:color="auto" w:fill="BCD767"/>
          </w:tcPr>
          <w:p w:rsidR="00B74EBA" w:rsidRPr="00ED6861" w:rsidRDefault="00B74EBA" w:rsidP="00ED6861">
            <w:pPr>
              <w:spacing w:after="0"/>
              <w:rPr>
                <w:rFonts w:ascii="Corbel" w:hAnsi="Corbel"/>
                <w:b/>
                <w:sz w:val="22"/>
                <w:szCs w:val="22"/>
              </w:rPr>
            </w:pPr>
            <w:r w:rsidRPr="00ED6861">
              <w:rPr>
                <w:rFonts w:ascii="Corbel" w:hAnsi="Corbel"/>
                <w:b/>
                <w:sz w:val="22"/>
                <w:szCs w:val="22"/>
              </w:rPr>
              <w:t>Room Number</w:t>
            </w:r>
          </w:p>
        </w:tc>
        <w:tc>
          <w:tcPr>
            <w:tcW w:w="7398" w:type="dxa"/>
          </w:tcPr>
          <w:p w:rsidR="00B74EBA" w:rsidRPr="00ED6861" w:rsidRDefault="00D33BB7" w:rsidP="00ED6861">
            <w:pPr>
              <w:spacing w:after="0"/>
              <w:rPr>
                <w:rFonts w:ascii="Corbel" w:hAnsi="Corbel"/>
                <w:b/>
                <w:sz w:val="22"/>
                <w:szCs w:val="22"/>
              </w:rPr>
            </w:pPr>
            <w:r>
              <w:rPr>
                <w:rFonts w:ascii="Corbel" w:hAnsi="Corbel"/>
                <w:b/>
                <w:sz w:val="22"/>
                <w:szCs w:val="22"/>
              </w:rPr>
              <w:t>140</w:t>
            </w:r>
          </w:p>
        </w:tc>
      </w:tr>
      <w:tr w:rsidR="00B74EBA" w:rsidRPr="00ED6861" w:rsidTr="00B74EBA">
        <w:tc>
          <w:tcPr>
            <w:tcW w:w="2178" w:type="dxa"/>
            <w:shd w:val="clear" w:color="auto" w:fill="BCD767"/>
          </w:tcPr>
          <w:p w:rsidR="00B74EBA" w:rsidRPr="00ED6861" w:rsidRDefault="00B74EBA" w:rsidP="00ED6861">
            <w:pPr>
              <w:spacing w:after="0"/>
              <w:rPr>
                <w:rFonts w:ascii="Corbel" w:hAnsi="Corbel"/>
                <w:b/>
                <w:sz w:val="22"/>
                <w:szCs w:val="22"/>
              </w:rPr>
            </w:pPr>
            <w:r w:rsidRPr="00ED6861">
              <w:rPr>
                <w:rFonts w:ascii="Corbel" w:hAnsi="Corbel"/>
                <w:b/>
                <w:sz w:val="22"/>
                <w:szCs w:val="22"/>
              </w:rPr>
              <w:t>Faculty Name</w:t>
            </w:r>
          </w:p>
        </w:tc>
        <w:tc>
          <w:tcPr>
            <w:tcW w:w="7398" w:type="dxa"/>
          </w:tcPr>
          <w:p w:rsidR="00B74EBA" w:rsidRPr="00ED6861" w:rsidRDefault="00D33BB7" w:rsidP="00ED6861">
            <w:pPr>
              <w:spacing w:after="0"/>
              <w:rPr>
                <w:rFonts w:ascii="Corbel" w:hAnsi="Corbel"/>
                <w:b/>
                <w:sz w:val="22"/>
                <w:szCs w:val="22"/>
              </w:rPr>
            </w:pPr>
            <w:r>
              <w:rPr>
                <w:rFonts w:ascii="Corbel" w:hAnsi="Corbel"/>
                <w:b/>
                <w:sz w:val="22"/>
                <w:szCs w:val="22"/>
              </w:rPr>
              <w:t xml:space="preserve">Patrick </w:t>
            </w:r>
            <w:proofErr w:type="spellStart"/>
            <w:r>
              <w:rPr>
                <w:rFonts w:ascii="Corbel" w:hAnsi="Corbel"/>
                <w:b/>
                <w:sz w:val="22"/>
                <w:szCs w:val="22"/>
              </w:rPr>
              <w:t>Ritt</w:t>
            </w:r>
            <w:proofErr w:type="spellEnd"/>
          </w:p>
        </w:tc>
      </w:tr>
      <w:tr w:rsidR="00B74EBA" w:rsidRPr="00ED6861" w:rsidTr="00B74EBA">
        <w:tc>
          <w:tcPr>
            <w:tcW w:w="2178" w:type="dxa"/>
            <w:shd w:val="clear" w:color="auto" w:fill="BCD767"/>
          </w:tcPr>
          <w:p w:rsidR="00B74EBA" w:rsidRPr="00ED6861" w:rsidRDefault="00B74EBA" w:rsidP="00ED6861">
            <w:pPr>
              <w:spacing w:after="0"/>
              <w:rPr>
                <w:rFonts w:ascii="Corbel" w:hAnsi="Corbel"/>
                <w:b/>
                <w:sz w:val="22"/>
                <w:szCs w:val="22"/>
              </w:rPr>
            </w:pPr>
            <w:r w:rsidRPr="00ED6861">
              <w:rPr>
                <w:rFonts w:ascii="Corbel" w:hAnsi="Corbel"/>
                <w:b/>
                <w:sz w:val="22"/>
                <w:szCs w:val="22"/>
              </w:rPr>
              <w:t>Contact Information</w:t>
            </w:r>
          </w:p>
        </w:tc>
        <w:tc>
          <w:tcPr>
            <w:tcW w:w="7398" w:type="dxa"/>
          </w:tcPr>
          <w:p w:rsidR="00B74EBA" w:rsidRPr="00ED6861" w:rsidRDefault="00272B20" w:rsidP="00ED6861">
            <w:pPr>
              <w:spacing w:after="0"/>
              <w:rPr>
                <w:rFonts w:ascii="Corbel" w:hAnsi="Corbel"/>
                <w:sz w:val="22"/>
                <w:szCs w:val="22"/>
              </w:rPr>
            </w:pPr>
            <w:r>
              <w:rPr>
                <w:rFonts w:ascii="Corbel" w:hAnsi="Corbel"/>
                <w:sz w:val="22"/>
                <w:szCs w:val="22"/>
              </w:rPr>
              <w:t>810-</w:t>
            </w:r>
            <w:r w:rsidR="000B7F66">
              <w:rPr>
                <w:rFonts w:ascii="Corbel" w:hAnsi="Corbel"/>
                <w:sz w:val="22"/>
                <w:szCs w:val="22"/>
              </w:rPr>
              <w:t>225-6757</w:t>
            </w:r>
          </w:p>
          <w:p w:rsidR="00B74EBA" w:rsidRPr="00ED6861" w:rsidRDefault="00D33BB7" w:rsidP="00ED6861">
            <w:pPr>
              <w:tabs>
                <w:tab w:val="left" w:pos="945"/>
              </w:tabs>
              <w:spacing w:after="0"/>
              <w:rPr>
                <w:rFonts w:ascii="Corbel" w:hAnsi="Corbel"/>
                <w:sz w:val="22"/>
                <w:szCs w:val="22"/>
              </w:rPr>
            </w:pPr>
            <w:r>
              <w:rPr>
                <w:rFonts w:ascii="Corbel" w:hAnsi="Corbel"/>
                <w:sz w:val="22"/>
                <w:szCs w:val="22"/>
              </w:rPr>
              <w:t>pritt@kwoods.org</w:t>
            </w:r>
            <w:r w:rsidR="00B74EBA" w:rsidRPr="00ED6861">
              <w:rPr>
                <w:rFonts w:ascii="Corbel" w:hAnsi="Corbel"/>
                <w:sz w:val="22"/>
                <w:szCs w:val="22"/>
              </w:rPr>
              <w:tab/>
            </w:r>
          </w:p>
        </w:tc>
      </w:tr>
      <w:tr w:rsidR="00B74EBA" w:rsidRPr="00ED6861" w:rsidTr="00B74EBA">
        <w:tc>
          <w:tcPr>
            <w:tcW w:w="2178" w:type="dxa"/>
            <w:shd w:val="clear" w:color="auto" w:fill="BCD767"/>
          </w:tcPr>
          <w:p w:rsidR="00B74EBA" w:rsidRPr="00ED6861" w:rsidRDefault="00B74EBA" w:rsidP="00ED6861">
            <w:pPr>
              <w:spacing w:after="0"/>
              <w:rPr>
                <w:rFonts w:ascii="Corbel" w:hAnsi="Corbel"/>
                <w:b/>
                <w:sz w:val="22"/>
                <w:szCs w:val="22"/>
              </w:rPr>
            </w:pPr>
            <w:r w:rsidRPr="00ED6861">
              <w:rPr>
                <w:rFonts w:ascii="Corbel" w:hAnsi="Corbel"/>
                <w:b/>
                <w:sz w:val="22"/>
                <w:szCs w:val="22"/>
              </w:rPr>
              <w:t>Course website</w:t>
            </w:r>
          </w:p>
        </w:tc>
        <w:tc>
          <w:tcPr>
            <w:tcW w:w="7398" w:type="dxa"/>
          </w:tcPr>
          <w:p w:rsidR="00B74EBA" w:rsidRPr="00ED6861" w:rsidRDefault="00272B20" w:rsidP="00ED6861">
            <w:pPr>
              <w:spacing w:after="0"/>
              <w:rPr>
                <w:rFonts w:ascii="Corbel" w:hAnsi="Corbel"/>
                <w:sz w:val="22"/>
                <w:szCs w:val="22"/>
              </w:rPr>
            </w:pPr>
            <w:r>
              <w:rPr>
                <w:rFonts w:ascii="Corbel" w:hAnsi="Corbel"/>
                <w:sz w:val="22"/>
                <w:szCs w:val="22"/>
              </w:rPr>
              <w:t>rittkwoods@weebly.com</w:t>
            </w:r>
          </w:p>
        </w:tc>
      </w:tr>
    </w:tbl>
    <w:p w:rsidR="00B74EBA" w:rsidRPr="00ED6861" w:rsidRDefault="00B74EBA" w:rsidP="00ED6861">
      <w:pPr>
        <w:spacing w:after="0"/>
        <w:rPr>
          <w:rFonts w:ascii="Corbel" w:hAnsi="Corbel"/>
          <w:b/>
        </w:rPr>
      </w:pPr>
    </w:p>
    <w:p w:rsidR="00B74EBA" w:rsidRPr="00ED6861" w:rsidRDefault="00B74EBA" w:rsidP="00ED6861">
      <w:pPr>
        <w:spacing w:after="0"/>
        <w:rPr>
          <w:rFonts w:ascii="Corbel" w:hAnsi="Corbel"/>
          <w:b/>
        </w:rPr>
      </w:pPr>
    </w:p>
    <w:p w:rsidR="00D22E5A" w:rsidRPr="00ED6861" w:rsidRDefault="00D22E5A" w:rsidP="00ED6861">
      <w:pPr>
        <w:spacing w:after="0"/>
        <w:rPr>
          <w:rFonts w:ascii="Corbel" w:hAnsi="Corbel"/>
          <w:b/>
          <w:sz w:val="28"/>
        </w:rPr>
      </w:pPr>
      <w:r w:rsidRPr="00ED6861">
        <w:rPr>
          <w:rFonts w:ascii="Corbel" w:hAnsi="Corbel"/>
          <w:b/>
          <w:sz w:val="28"/>
        </w:rPr>
        <w:t>Introduction</w:t>
      </w:r>
    </w:p>
    <w:p w:rsidR="00D22E5A" w:rsidRPr="00ED6861" w:rsidRDefault="00D22E5A" w:rsidP="00ED6861">
      <w:pPr>
        <w:shd w:val="clear" w:color="auto" w:fill="CCC0D9"/>
        <w:spacing w:after="0"/>
        <w:rPr>
          <w:rFonts w:ascii="Corbel" w:hAnsi="Corbel"/>
          <w:b/>
        </w:rPr>
      </w:pPr>
    </w:p>
    <w:p w:rsidR="00B74EBA" w:rsidRPr="00ED6861" w:rsidRDefault="00B74EBA" w:rsidP="00ED6861">
      <w:pPr>
        <w:spacing w:after="0"/>
        <w:rPr>
          <w:rFonts w:ascii="Corbel" w:hAnsi="Corbel"/>
        </w:rPr>
      </w:pPr>
    </w:p>
    <w:p w:rsidR="00B74EBA" w:rsidRDefault="00B77EC2" w:rsidP="00ED6861">
      <w:pPr>
        <w:spacing w:after="0"/>
        <w:rPr>
          <w:rFonts w:ascii="Corbel" w:hAnsi="Corbel"/>
        </w:rPr>
      </w:pPr>
      <w:r>
        <w:rPr>
          <w:rFonts w:ascii="Corbel" w:hAnsi="Corbel"/>
        </w:rPr>
        <w:t>What is Science?  Science is a way of making sense of the natural world.  Scientists seek to describe its complexity, to explain its systems and events, and to find the patterns that allow for predictions.  Science is the basis for the design of technologies that solve real-world problems.</w:t>
      </w:r>
    </w:p>
    <w:p w:rsidR="00B77EC2" w:rsidRPr="00ED6861" w:rsidRDefault="00B77EC2" w:rsidP="00ED6861">
      <w:pPr>
        <w:spacing w:after="0"/>
        <w:rPr>
          <w:rFonts w:ascii="Corbel" w:hAnsi="Corbel"/>
        </w:rPr>
      </w:pPr>
    </w:p>
    <w:p w:rsidR="00B74EBA" w:rsidRPr="00ED6861" w:rsidRDefault="00B74EBA" w:rsidP="00ED6861">
      <w:pPr>
        <w:spacing w:after="0"/>
        <w:rPr>
          <w:rFonts w:ascii="Corbel" w:hAnsi="Corbel"/>
        </w:rPr>
      </w:pPr>
    </w:p>
    <w:p w:rsidR="00D22E5A" w:rsidRPr="00ED6861" w:rsidRDefault="00B74EBA" w:rsidP="00ED6861">
      <w:pPr>
        <w:spacing w:after="0"/>
        <w:rPr>
          <w:rFonts w:ascii="Corbel" w:hAnsi="Corbel"/>
          <w:b/>
          <w:sz w:val="28"/>
        </w:rPr>
      </w:pPr>
      <w:r w:rsidRPr="00ED6861">
        <w:rPr>
          <w:rFonts w:ascii="Corbel" w:hAnsi="Corbel"/>
          <w:b/>
          <w:sz w:val="28"/>
        </w:rPr>
        <w:t>Course Expectations</w:t>
      </w:r>
    </w:p>
    <w:p w:rsidR="00D22E5A" w:rsidRPr="00ED6861" w:rsidRDefault="00D22E5A" w:rsidP="00ED6861">
      <w:pPr>
        <w:shd w:val="clear" w:color="auto" w:fill="CCC0D9"/>
        <w:spacing w:after="0"/>
        <w:rPr>
          <w:rFonts w:ascii="Corbel" w:hAnsi="Corbel"/>
          <w:b/>
        </w:rPr>
      </w:pPr>
    </w:p>
    <w:p w:rsidR="00D22E5A" w:rsidRPr="00ED6861" w:rsidRDefault="00D22E5A" w:rsidP="00ED6861">
      <w:pPr>
        <w:spacing w:after="0"/>
        <w:rPr>
          <w:rFonts w:ascii="Corbel" w:hAnsi="Corbel"/>
          <w:b/>
        </w:rPr>
      </w:pPr>
    </w:p>
    <w:p w:rsidR="00B77EC2" w:rsidRDefault="00B77EC2" w:rsidP="00ED6861">
      <w:pPr>
        <w:autoSpaceDE w:val="0"/>
        <w:autoSpaceDN w:val="0"/>
        <w:adjustRightInd w:val="0"/>
        <w:spacing w:after="0"/>
        <w:rPr>
          <w:rFonts w:ascii="Corbel" w:hAnsi="Corbel" w:cs="ArialNarrow"/>
        </w:rPr>
      </w:pPr>
      <w:r>
        <w:rPr>
          <w:rFonts w:ascii="Corbel" w:hAnsi="Corbel" w:cs="ArialNarrow"/>
        </w:rPr>
        <w:t>This course will follow the framework of Michigan Common Core State Standards as well as the Next Generation Science Standards.  We will use class discussions, student research and projects, labs and project based learning.</w:t>
      </w:r>
    </w:p>
    <w:p w:rsidR="00B77EC2" w:rsidRDefault="00B77EC2" w:rsidP="00ED6861">
      <w:pPr>
        <w:autoSpaceDE w:val="0"/>
        <w:autoSpaceDN w:val="0"/>
        <w:adjustRightInd w:val="0"/>
        <w:spacing w:after="0"/>
        <w:rPr>
          <w:rFonts w:ascii="Corbel" w:hAnsi="Corbel" w:cs="ArialNarrow"/>
        </w:rPr>
      </w:pPr>
    </w:p>
    <w:p w:rsidR="00B77EC2" w:rsidRPr="00ED6861" w:rsidRDefault="00B77EC2" w:rsidP="00ED6861">
      <w:pPr>
        <w:autoSpaceDE w:val="0"/>
        <w:autoSpaceDN w:val="0"/>
        <w:adjustRightInd w:val="0"/>
        <w:spacing w:after="0"/>
        <w:rPr>
          <w:rFonts w:ascii="Corbel" w:hAnsi="Corbel" w:cs="ArialNarrow"/>
        </w:rPr>
      </w:pPr>
      <w:r>
        <w:rPr>
          <w:rFonts w:ascii="Corbel" w:hAnsi="Corbel" w:cs="ArialNarrow"/>
        </w:rPr>
        <w:t>Scientifically proficient students will</w:t>
      </w:r>
    </w:p>
    <w:p w:rsidR="00B74EBA" w:rsidRPr="00ED6861" w:rsidRDefault="00B77EC2" w:rsidP="00ED6861">
      <w:pPr>
        <w:pStyle w:val="ListParagraph"/>
        <w:numPr>
          <w:ilvl w:val="0"/>
          <w:numId w:val="1"/>
        </w:numPr>
        <w:autoSpaceDE w:val="0"/>
        <w:autoSpaceDN w:val="0"/>
        <w:adjustRightInd w:val="0"/>
        <w:spacing w:after="0"/>
        <w:rPr>
          <w:rFonts w:ascii="Corbel" w:hAnsi="Corbel" w:cs="ArialNarrow"/>
        </w:rPr>
      </w:pPr>
      <w:r>
        <w:rPr>
          <w:rFonts w:ascii="Corbel" w:hAnsi="Corbel" w:cs="ArialNarrow"/>
        </w:rPr>
        <w:t>Make sense of problems and persevere in solving them</w:t>
      </w:r>
    </w:p>
    <w:p w:rsidR="00B74EBA" w:rsidRDefault="00B77EC2" w:rsidP="00ED6861">
      <w:pPr>
        <w:pStyle w:val="ListParagraph"/>
        <w:numPr>
          <w:ilvl w:val="0"/>
          <w:numId w:val="1"/>
        </w:numPr>
        <w:autoSpaceDE w:val="0"/>
        <w:autoSpaceDN w:val="0"/>
        <w:adjustRightInd w:val="0"/>
        <w:spacing w:after="0"/>
        <w:rPr>
          <w:rFonts w:ascii="Corbel" w:hAnsi="Corbel" w:cs="ArialNarrow"/>
        </w:rPr>
      </w:pPr>
      <w:r>
        <w:rPr>
          <w:rFonts w:ascii="Corbel" w:hAnsi="Corbel" w:cs="ArialNarrow"/>
        </w:rPr>
        <w:lastRenderedPageBreak/>
        <w:t>Be able to think scientifically and use scientific knowledge to make decisions about real-world problems</w:t>
      </w:r>
    </w:p>
    <w:p w:rsidR="00B77EC2" w:rsidRDefault="00B77EC2" w:rsidP="00ED6861">
      <w:pPr>
        <w:pStyle w:val="ListParagraph"/>
        <w:numPr>
          <w:ilvl w:val="0"/>
          <w:numId w:val="1"/>
        </w:numPr>
        <w:autoSpaceDE w:val="0"/>
        <w:autoSpaceDN w:val="0"/>
        <w:adjustRightInd w:val="0"/>
        <w:spacing w:after="0"/>
        <w:rPr>
          <w:rFonts w:ascii="Corbel" w:hAnsi="Corbel" w:cs="ArialNarrow"/>
        </w:rPr>
      </w:pPr>
      <w:r>
        <w:rPr>
          <w:rFonts w:ascii="Corbel" w:hAnsi="Corbel" w:cs="ArialNarrow"/>
        </w:rPr>
        <w:t>Be able to construct new knowledge for themselves through research, reading and discussion</w:t>
      </w:r>
    </w:p>
    <w:p w:rsidR="00B77EC2" w:rsidRDefault="00B77EC2" w:rsidP="00ED6861">
      <w:pPr>
        <w:pStyle w:val="ListParagraph"/>
        <w:numPr>
          <w:ilvl w:val="0"/>
          <w:numId w:val="1"/>
        </w:numPr>
        <w:autoSpaceDE w:val="0"/>
        <w:autoSpaceDN w:val="0"/>
        <w:adjustRightInd w:val="0"/>
        <w:spacing w:after="0"/>
        <w:rPr>
          <w:rFonts w:ascii="Corbel" w:hAnsi="Corbel" w:cs="ArialNarrow"/>
        </w:rPr>
      </w:pPr>
      <w:r>
        <w:rPr>
          <w:rFonts w:ascii="Corbel" w:hAnsi="Corbel" w:cs="ArialNarrow"/>
        </w:rPr>
        <w:t>Be familiar with the natural world, and respectful of its unity, diversity, and fragility</w:t>
      </w:r>
    </w:p>
    <w:p w:rsidR="00B77EC2" w:rsidRDefault="00B77EC2" w:rsidP="00ED6861">
      <w:pPr>
        <w:pStyle w:val="ListParagraph"/>
        <w:numPr>
          <w:ilvl w:val="0"/>
          <w:numId w:val="1"/>
        </w:numPr>
        <w:autoSpaceDE w:val="0"/>
        <w:autoSpaceDN w:val="0"/>
        <w:adjustRightInd w:val="0"/>
        <w:spacing w:after="0"/>
        <w:rPr>
          <w:rFonts w:ascii="Corbel" w:hAnsi="Corbel" w:cs="ArialNarrow"/>
        </w:rPr>
      </w:pPr>
      <w:r>
        <w:rPr>
          <w:rFonts w:ascii="Corbel" w:hAnsi="Corbel" w:cs="ArialNarrow"/>
        </w:rPr>
        <w:t>Be able to make informed judgements on statements and debates claiming to have a scientific basis</w:t>
      </w:r>
    </w:p>
    <w:p w:rsidR="00B77EC2" w:rsidRDefault="00B77EC2" w:rsidP="00ED6861">
      <w:pPr>
        <w:pStyle w:val="ListParagraph"/>
        <w:numPr>
          <w:ilvl w:val="0"/>
          <w:numId w:val="1"/>
        </w:numPr>
        <w:autoSpaceDE w:val="0"/>
        <w:autoSpaceDN w:val="0"/>
        <w:adjustRightInd w:val="0"/>
        <w:spacing w:after="0"/>
        <w:rPr>
          <w:rFonts w:ascii="Corbel" w:hAnsi="Corbel" w:cs="ArialNarrow"/>
        </w:rPr>
      </w:pPr>
      <w:r>
        <w:rPr>
          <w:rFonts w:ascii="Corbel" w:hAnsi="Corbel" w:cs="ArialNarrow"/>
        </w:rPr>
        <w:t>Be able to reflect in an informed way on the role of science in human affairs</w:t>
      </w:r>
    </w:p>
    <w:p w:rsidR="007638EB" w:rsidRDefault="007638EB" w:rsidP="007638EB">
      <w:pPr>
        <w:autoSpaceDE w:val="0"/>
        <w:autoSpaceDN w:val="0"/>
        <w:adjustRightInd w:val="0"/>
        <w:spacing w:after="0"/>
        <w:rPr>
          <w:rFonts w:ascii="Corbel" w:hAnsi="Corbel" w:cs="ArialNarrow"/>
        </w:rPr>
      </w:pPr>
    </w:p>
    <w:p w:rsidR="007638EB" w:rsidRPr="007638EB" w:rsidRDefault="007638EB" w:rsidP="007638EB">
      <w:pPr>
        <w:autoSpaceDE w:val="0"/>
        <w:autoSpaceDN w:val="0"/>
        <w:adjustRightInd w:val="0"/>
        <w:spacing w:after="0"/>
        <w:rPr>
          <w:rFonts w:ascii="Corbel" w:hAnsi="Corbel" w:cs="ArialNarrow"/>
        </w:rPr>
      </w:pPr>
    </w:p>
    <w:p w:rsidR="007638EB" w:rsidRDefault="007638EB" w:rsidP="00ED6861">
      <w:pPr>
        <w:pStyle w:val="ListParagraph"/>
        <w:numPr>
          <w:ilvl w:val="0"/>
          <w:numId w:val="1"/>
        </w:numPr>
        <w:autoSpaceDE w:val="0"/>
        <w:autoSpaceDN w:val="0"/>
        <w:adjustRightInd w:val="0"/>
        <w:spacing w:after="0"/>
        <w:rPr>
          <w:rFonts w:ascii="Corbel" w:hAnsi="Corbel" w:cs="ArialNarrow"/>
        </w:rPr>
      </w:pPr>
      <w:r>
        <w:rPr>
          <w:rFonts w:ascii="Corbel" w:hAnsi="Corbel" w:cs="ArialNarrow"/>
        </w:rPr>
        <w:t xml:space="preserve">Students should review notes regularly rather than ‘cram’ for an assessment. </w:t>
      </w:r>
    </w:p>
    <w:p w:rsidR="007638EB" w:rsidRDefault="007638EB" w:rsidP="00ED6861">
      <w:pPr>
        <w:pStyle w:val="ListParagraph"/>
        <w:numPr>
          <w:ilvl w:val="0"/>
          <w:numId w:val="1"/>
        </w:numPr>
        <w:autoSpaceDE w:val="0"/>
        <w:autoSpaceDN w:val="0"/>
        <w:adjustRightInd w:val="0"/>
        <w:spacing w:after="0"/>
        <w:rPr>
          <w:rFonts w:ascii="Corbel" w:hAnsi="Corbel" w:cs="ArialNarrow"/>
        </w:rPr>
      </w:pPr>
      <w:r>
        <w:rPr>
          <w:rFonts w:ascii="Corbel" w:hAnsi="Corbel" w:cs="ArialNarrow"/>
        </w:rPr>
        <w:t xml:space="preserve"> Students should also keep up with homework and assignments, but if there is a problem please let me know right away.  I do not want students to experience anxiety and stress.  The goal is that students master the content.  </w:t>
      </w:r>
    </w:p>
    <w:p w:rsidR="007638EB" w:rsidRPr="00ED6861" w:rsidRDefault="007638EB" w:rsidP="00ED6861">
      <w:pPr>
        <w:pStyle w:val="ListParagraph"/>
        <w:numPr>
          <w:ilvl w:val="0"/>
          <w:numId w:val="1"/>
        </w:numPr>
        <w:autoSpaceDE w:val="0"/>
        <w:autoSpaceDN w:val="0"/>
        <w:adjustRightInd w:val="0"/>
        <w:spacing w:after="0"/>
        <w:rPr>
          <w:rFonts w:ascii="Corbel" w:hAnsi="Corbel" w:cs="ArialNarrow"/>
        </w:rPr>
      </w:pPr>
      <w:r>
        <w:rPr>
          <w:rFonts w:ascii="Corbel" w:hAnsi="Corbel" w:cs="ArialNarrow"/>
        </w:rPr>
        <w:t>Most students will probably need 20-30 minutes of work time 2 to 3 times a week to keep on track.  Some projects may require more time</w:t>
      </w:r>
    </w:p>
    <w:p w:rsidR="00B74EBA" w:rsidRDefault="007638EB" w:rsidP="00ED6861">
      <w:pPr>
        <w:pStyle w:val="ListParagraph"/>
        <w:numPr>
          <w:ilvl w:val="0"/>
          <w:numId w:val="1"/>
        </w:numPr>
        <w:autoSpaceDE w:val="0"/>
        <w:autoSpaceDN w:val="0"/>
        <w:adjustRightInd w:val="0"/>
        <w:spacing w:after="0"/>
        <w:rPr>
          <w:rFonts w:ascii="Corbel" w:hAnsi="Corbel" w:cs="ArialNarrow"/>
        </w:rPr>
      </w:pPr>
      <w:r>
        <w:rPr>
          <w:rFonts w:ascii="Corbel" w:hAnsi="Corbel" w:cs="ArialNarrow"/>
        </w:rPr>
        <w:t>I would love to provide a hands-on learning environment for the class.  This requires a large amount of materials.  I will update my website with needed items.  There will also be field trips and other ways to help.</w:t>
      </w:r>
    </w:p>
    <w:p w:rsidR="007638EB" w:rsidRDefault="007638EB" w:rsidP="00ED6861">
      <w:pPr>
        <w:pStyle w:val="ListParagraph"/>
        <w:numPr>
          <w:ilvl w:val="0"/>
          <w:numId w:val="1"/>
        </w:numPr>
        <w:autoSpaceDE w:val="0"/>
        <w:autoSpaceDN w:val="0"/>
        <w:adjustRightInd w:val="0"/>
        <w:spacing w:after="0"/>
        <w:rPr>
          <w:rFonts w:ascii="Corbel" w:hAnsi="Corbel" w:cs="ArialNarrow"/>
        </w:rPr>
      </w:pPr>
      <w:r>
        <w:rPr>
          <w:rFonts w:ascii="Corbel" w:hAnsi="Corbel" w:cs="ArialNarrow"/>
        </w:rPr>
        <w:t>Please let me know about any issues!  I want science to be an exciting experience for our students.  I will most likely set aside Wednesdays as the day I stay late.</w:t>
      </w:r>
    </w:p>
    <w:p w:rsidR="007638EB" w:rsidRPr="00ED6861" w:rsidRDefault="007638EB" w:rsidP="00397B28">
      <w:pPr>
        <w:pStyle w:val="ListParagraph"/>
        <w:autoSpaceDE w:val="0"/>
        <w:autoSpaceDN w:val="0"/>
        <w:adjustRightInd w:val="0"/>
        <w:spacing w:after="0"/>
        <w:rPr>
          <w:rFonts w:ascii="Corbel" w:hAnsi="Corbel" w:cs="ArialNarrow"/>
        </w:rPr>
      </w:pPr>
    </w:p>
    <w:p w:rsidR="00B74EBA" w:rsidRPr="00ED6861" w:rsidRDefault="00B74EBA" w:rsidP="00ED6861">
      <w:pPr>
        <w:spacing w:after="0"/>
        <w:rPr>
          <w:rFonts w:ascii="Corbel" w:hAnsi="Corbel"/>
          <w:b/>
          <w:sz w:val="28"/>
        </w:rPr>
      </w:pPr>
      <w:r w:rsidRPr="00ED6861">
        <w:rPr>
          <w:rFonts w:ascii="Corbel" w:hAnsi="Corbel"/>
          <w:b/>
          <w:sz w:val="28"/>
        </w:rPr>
        <w:t>Essential Standards of Learning</w:t>
      </w:r>
    </w:p>
    <w:p w:rsidR="000C69BC" w:rsidRPr="00ED6861" w:rsidRDefault="000C69BC" w:rsidP="00ED6861">
      <w:pPr>
        <w:shd w:val="clear" w:color="auto" w:fill="CCC0D9"/>
        <w:spacing w:after="0"/>
        <w:rPr>
          <w:rFonts w:ascii="Corbel" w:hAnsi="Corbel"/>
          <w:b/>
        </w:rPr>
      </w:pPr>
    </w:p>
    <w:p w:rsidR="000C69BC" w:rsidRPr="000C69BC" w:rsidRDefault="000C69BC" w:rsidP="000C69BC">
      <w:pPr>
        <w:pStyle w:val="ListParagraph"/>
        <w:spacing w:after="0"/>
        <w:rPr>
          <w:rFonts w:ascii="Corbel" w:hAnsi="Corbel"/>
          <w:b/>
        </w:rPr>
      </w:pPr>
      <w:r>
        <w:rPr>
          <w:rFonts w:ascii="Corbel" w:hAnsi="Corbel"/>
          <w:b/>
        </w:rPr>
        <w:t>This is a sample of the Objectives</w:t>
      </w:r>
    </w:p>
    <w:p w:rsidR="000C69BC" w:rsidRDefault="000C69BC" w:rsidP="000C69BC">
      <w:pPr>
        <w:pStyle w:val="ListParagraph"/>
        <w:spacing w:after="0"/>
        <w:rPr>
          <w:rFonts w:ascii="Corbel" w:hAnsi="Corbel"/>
          <w:b/>
        </w:rPr>
      </w:pPr>
    </w:p>
    <w:p w:rsidR="00B74EBA" w:rsidRDefault="007638EB" w:rsidP="007638EB">
      <w:pPr>
        <w:pStyle w:val="ListParagraph"/>
        <w:numPr>
          <w:ilvl w:val="0"/>
          <w:numId w:val="10"/>
        </w:numPr>
        <w:spacing w:after="0"/>
        <w:rPr>
          <w:rFonts w:ascii="Corbel" w:hAnsi="Corbel"/>
          <w:b/>
        </w:rPr>
      </w:pPr>
      <w:r w:rsidRPr="007638EB">
        <w:rPr>
          <w:rFonts w:ascii="Corbel" w:hAnsi="Corbel"/>
          <w:b/>
        </w:rPr>
        <w:t>How to write an experiment using the scientific method.</w:t>
      </w:r>
    </w:p>
    <w:p w:rsidR="000C69BC" w:rsidRDefault="000C69BC" w:rsidP="007638EB">
      <w:pPr>
        <w:pStyle w:val="ListParagraph"/>
        <w:numPr>
          <w:ilvl w:val="0"/>
          <w:numId w:val="10"/>
        </w:numPr>
        <w:spacing w:after="0"/>
        <w:rPr>
          <w:rFonts w:ascii="Corbel" w:hAnsi="Corbel"/>
          <w:b/>
        </w:rPr>
      </w:pPr>
      <w:r>
        <w:rPr>
          <w:rFonts w:ascii="Corbel" w:hAnsi="Corbel"/>
          <w:b/>
        </w:rPr>
        <w:t>Properly conduct and experiment, analyze and report the results.</w:t>
      </w:r>
    </w:p>
    <w:p w:rsidR="000C69BC" w:rsidRDefault="000C69BC" w:rsidP="007638EB">
      <w:pPr>
        <w:pStyle w:val="ListParagraph"/>
        <w:numPr>
          <w:ilvl w:val="0"/>
          <w:numId w:val="10"/>
        </w:numPr>
        <w:spacing w:after="0"/>
        <w:rPr>
          <w:rFonts w:ascii="Corbel" w:hAnsi="Corbel"/>
          <w:b/>
        </w:rPr>
      </w:pPr>
      <w:r>
        <w:rPr>
          <w:rFonts w:ascii="Corbel" w:hAnsi="Corbel"/>
          <w:b/>
        </w:rPr>
        <w:t>Determine if something is living or non-living</w:t>
      </w:r>
    </w:p>
    <w:p w:rsidR="000C69BC" w:rsidRDefault="000C69BC" w:rsidP="007638EB">
      <w:pPr>
        <w:pStyle w:val="ListParagraph"/>
        <w:numPr>
          <w:ilvl w:val="0"/>
          <w:numId w:val="10"/>
        </w:numPr>
        <w:spacing w:after="0"/>
        <w:rPr>
          <w:rFonts w:ascii="Corbel" w:hAnsi="Corbel"/>
          <w:b/>
        </w:rPr>
      </w:pPr>
      <w:r w:rsidRPr="000C69BC">
        <w:rPr>
          <w:rFonts w:ascii="Corbel" w:hAnsi="Corbel"/>
          <w:b/>
        </w:rPr>
        <w:t>Recognize the differences between different cell types and their parts.</w:t>
      </w:r>
    </w:p>
    <w:p w:rsidR="000C69BC" w:rsidRPr="000C69BC" w:rsidRDefault="000C69BC" w:rsidP="000C69BC">
      <w:pPr>
        <w:pStyle w:val="ListParagraph"/>
        <w:numPr>
          <w:ilvl w:val="0"/>
          <w:numId w:val="10"/>
        </w:numPr>
        <w:spacing w:after="0"/>
        <w:rPr>
          <w:rFonts w:ascii="Corbel" w:hAnsi="Corbel"/>
          <w:b/>
        </w:rPr>
      </w:pPr>
      <w:r w:rsidRPr="000C69BC">
        <w:rPr>
          <w:rFonts w:ascii="Corbel" w:hAnsi="Corbel"/>
          <w:b/>
        </w:rPr>
        <w:t>Understand different interactions between organisms.</w:t>
      </w:r>
    </w:p>
    <w:p w:rsidR="000C69BC" w:rsidRPr="000C69BC" w:rsidRDefault="000C69BC" w:rsidP="000C69BC">
      <w:pPr>
        <w:pStyle w:val="ListParagraph"/>
        <w:numPr>
          <w:ilvl w:val="0"/>
          <w:numId w:val="10"/>
        </w:numPr>
        <w:spacing w:after="0"/>
        <w:rPr>
          <w:rFonts w:ascii="Corbel" w:hAnsi="Corbel"/>
          <w:b/>
        </w:rPr>
      </w:pPr>
      <w:r w:rsidRPr="000C69BC">
        <w:rPr>
          <w:rFonts w:ascii="Corbel" w:hAnsi="Corbel"/>
          <w:b/>
        </w:rPr>
        <w:t>Describe and understand why organisms need to adapt and how that relates to evolution.</w:t>
      </w:r>
    </w:p>
    <w:p w:rsidR="000C69BC" w:rsidRDefault="000C69BC" w:rsidP="007638EB">
      <w:pPr>
        <w:pStyle w:val="ListParagraph"/>
        <w:numPr>
          <w:ilvl w:val="0"/>
          <w:numId w:val="10"/>
        </w:numPr>
        <w:spacing w:after="0"/>
        <w:rPr>
          <w:rFonts w:ascii="Corbel" w:hAnsi="Corbel"/>
          <w:b/>
        </w:rPr>
      </w:pPr>
      <w:r>
        <w:rPr>
          <w:rFonts w:ascii="Corbel" w:hAnsi="Corbel"/>
          <w:b/>
        </w:rPr>
        <w:t>Understand and give examples of what heredity is.</w:t>
      </w:r>
    </w:p>
    <w:p w:rsidR="000C69BC" w:rsidRPr="007638EB" w:rsidRDefault="000C69BC" w:rsidP="007638EB">
      <w:pPr>
        <w:pStyle w:val="ListParagraph"/>
        <w:numPr>
          <w:ilvl w:val="0"/>
          <w:numId w:val="10"/>
        </w:numPr>
        <w:spacing w:after="0"/>
        <w:rPr>
          <w:rFonts w:ascii="Corbel" w:hAnsi="Corbel"/>
          <w:b/>
        </w:rPr>
      </w:pPr>
      <w:r>
        <w:rPr>
          <w:rFonts w:ascii="Corbel" w:hAnsi="Corbel"/>
          <w:b/>
        </w:rPr>
        <w:t>Know and give examples of traits</w:t>
      </w:r>
    </w:p>
    <w:p w:rsidR="007638EB" w:rsidRPr="00ED6861" w:rsidRDefault="007638EB" w:rsidP="00ED6861">
      <w:pPr>
        <w:spacing w:after="0"/>
        <w:rPr>
          <w:rFonts w:ascii="Corbel" w:hAnsi="Corbel"/>
          <w:b/>
        </w:rPr>
      </w:pPr>
    </w:p>
    <w:p w:rsidR="00ED6861" w:rsidRDefault="00ED6861" w:rsidP="00ED6861">
      <w:pPr>
        <w:spacing w:after="0"/>
        <w:rPr>
          <w:rFonts w:ascii="Corbel" w:hAnsi="Corbel"/>
          <w:b/>
          <w:sz w:val="28"/>
        </w:rPr>
      </w:pPr>
    </w:p>
    <w:p w:rsidR="000C69BC" w:rsidRDefault="000C69BC" w:rsidP="00ED6861">
      <w:pPr>
        <w:spacing w:after="0"/>
        <w:rPr>
          <w:rFonts w:ascii="Corbel" w:hAnsi="Corbel"/>
          <w:b/>
          <w:sz w:val="28"/>
        </w:rPr>
      </w:pPr>
    </w:p>
    <w:p w:rsidR="000C69BC" w:rsidRDefault="000C69BC" w:rsidP="00ED6861">
      <w:pPr>
        <w:spacing w:after="0"/>
        <w:rPr>
          <w:rFonts w:ascii="Corbel" w:hAnsi="Corbel"/>
          <w:b/>
          <w:sz w:val="28"/>
        </w:rPr>
      </w:pPr>
    </w:p>
    <w:p w:rsidR="000C69BC" w:rsidRDefault="000C69BC" w:rsidP="00ED6861">
      <w:pPr>
        <w:spacing w:after="0"/>
        <w:rPr>
          <w:rFonts w:ascii="Corbel" w:hAnsi="Corbel"/>
          <w:b/>
          <w:sz w:val="28"/>
        </w:rPr>
      </w:pPr>
    </w:p>
    <w:p w:rsidR="000C69BC" w:rsidRDefault="000C69BC" w:rsidP="00ED6861">
      <w:pPr>
        <w:spacing w:after="0"/>
        <w:rPr>
          <w:rFonts w:ascii="Corbel" w:hAnsi="Corbel"/>
          <w:b/>
          <w:sz w:val="28"/>
        </w:rPr>
      </w:pPr>
    </w:p>
    <w:p w:rsidR="00D22E5A" w:rsidRPr="00ED6861" w:rsidRDefault="00D22E5A" w:rsidP="00ED6861">
      <w:pPr>
        <w:spacing w:after="0"/>
        <w:rPr>
          <w:rFonts w:ascii="Corbel" w:hAnsi="Corbel"/>
          <w:b/>
          <w:sz w:val="28"/>
        </w:rPr>
      </w:pPr>
      <w:r w:rsidRPr="00ED6861">
        <w:rPr>
          <w:rFonts w:ascii="Corbel" w:hAnsi="Corbel"/>
          <w:b/>
          <w:sz w:val="28"/>
        </w:rPr>
        <w:lastRenderedPageBreak/>
        <w:t>Prerequisite knowledge/skills for success in this course</w:t>
      </w:r>
    </w:p>
    <w:p w:rsidR="00D22E5A" w:rsidRPr="00ED6861" w:rsidRDefault="00D22E5A" w:rsidP="00ED6861">
      <w:pPr>
        <w:shd w:val="clear" w:color="auto" w:fill="CCC0D9"/>
        <w:spacing w:after="0"/>
        <w:rPr>
          <w:rFonts w:ascii="Corbel" w:hAnsi="Corbel"/>
          <w:b/>
        </w:rPr>
      </w:pPr>
    </w:p>
    <w:p w:rsidR="00ED6861" w:rsidRPr="00ED6861" w:rsidRDefault="00ED6861" w:rsidP="00ED6861">
      <w:pPr>
        <w:spacing w:after="0"/>
        <w:rPr>
          <w:rFonts w:ascii="Corbel" w:hAnsi="Corbel"/>
          <w:b/>
        </w:rPr>
      </w:pPr>
    </w:p>
    <w:p w:rsidR="00ED6861" w:rsidRPr="00ED6861" w:rsidRDefault="00ED6861" w:rsidP="00ED6861">
      <w:pPr>
        <w:spacing w:after="0"/>
        <w:rPr>
          <w:rFonts w:ascii="Corbel" w:hAnsi="Corbe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9"/>
        <w:gridCol w:w="7184"/>
      </w:tblGrid>
      <w:tr w:rsidR="00D22E5A" w:rsidRPr="00ED6861" w:rsidTr="00ED6861">
        <w:trPr>
          <w:trHeight w:val="1247"/>
        </w:trPr>
        <w:tc>
          <w:tcPr>
            <w:tcW w:w="2239" w:type="dxa"/>
            <w:shd w:val="clear" w:color="auto" w:fill="BCD767"/>
          </w:tcPr>
          <w:p w:rsidR="00D22E5A" w:rsidRPr="00ED6861" w:rsidRDefault="00D22E5A" w:rsidP="00ED6861">
            <w:pPr>
              <w:spacing w:after="0"/>
              <w:rPr>
                <w:rFonts w:ascii="Corbel" w:hAnsi="Corbel"/>
              </w:rPr>
            </w:pPr>
            <w:r w:rsidRPr="00ED6861">
              <w:rPr>
                <w:rFonts w:ascii="Corbel" w:hAnsi="Corbel"/>
              </w:rPr>
              <w:t>Mastery Level</w:t>
            </w:r>
          </w:p>
        </w:tc>
        <w:tc>
          <w:tcPr>
            <w:tcW w:w="7184" w:type="dxa"/>
          </w:tcPr>
          <w:p w:rsidR="00D22E5A" w:rsidRPr="00ED6861" w:rsidRDefault="00D22E5A" w:rsidP="00ED6861">
            <w:pPr>
              <w:spacing w:after="0"/>
              <w:rPr>
                <w:rFonts w:ascii="Corbel" w:hAnsi="Corbel"/>
              </w:rPr>
            </w:pPr>
            <w:r w:rsidRPr="00ED6861">
              <w:rPr>
                <w:rFonts w:ascii="Corbel" w:hAnsi="Corbel"/>
              </w:rPr>
              <w:t xml:space="preserve"> Work habits: Students will be able to work effectively independently and in groups.</w:t>
            </w:r>
          </w:p>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rPr>
            </w:pPr>
            <w:r w:rsidRPr="00ED6861">
              <w:rPr>
                <w:rFonts w:ascii="Corbel" w:hAnsi="Corbel"/>
              </w:rPr>
              <w:t>Academic integrity: Students will act honestly and ethically in their work.</w:t>
            </w:r>
          </w:p>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rPr>
            </w:pPr>
            <w:r w:rsidRPr="00ED6861">
              <w:rPr>
                <w:rFonts w:ascii="Corbel" w:hAnsi="Corbel"/>
              </w:rPr>
              <w:t>Study skills: Students will adhere to assignment deadlines.</w:t>
            </w:r>
          </w:p>
        </w:tc>
      </w:tr>
      <w:tr w:rsidR="00D22E5A" w:rsidRPr="00ED6861" w:rsidTr="00ED6861">
        <w:trPr>
          <w:trHeight w:val="1247"/>
        </w:trPr>
        <w:tc>
          <w:tcPr>
            <w:tcW w:w="2239" w:type="dxa"/>
            <w:shd w:val="clear" w:color="auto" w:fill="BCD767"/>
          </w:tcPr>
          <w:p w:rsidR="00D22E5A" w:rsidRPr="00ED6861" w:rsidRDefault="00D22E5A" w:rsidP="00ED6861">
            <w:pPr>
              <w:spacing w:after="0"/>
              <w:rPr>
                <w:rFonts w:ascii="Corbel" w:hAnsi="Corbel"/>
              </w:rPr>
            </w:pPr>
            <w:r w:rsidRPr="00ED6861">
              <w:rPr>
                <w:rFonts w:ascii="Corbel" w:hAnsi="Corbel"/>
              </w:rPr>
              <w:t>Familiarity Level</w:t>
            </w:r>
          </w:p>
        </w:tc>
        <w:tc>
          <w:tcPr>
            <w:tcW w:w="7184" w:type="dxa"/>
          </w:tcPr>
          <w:p w:rsidR="00D22E5A" w:rsidRPr="00ED6861" w:rsidRDefault="00D22E5A" w:rsidP="00ED6861">
            <w:pPr>
              <w:spacing w:after="0"/>
              <w:rPr>
                <w:rFonts w:ascii="Corbel" w:hAnsi="Corbel"/>
              </w:rPr>
            </w:pPr>
            <w:r w:rsidRPr="00ED6861">
              <w:rPr>
                <w:rFonts w:ascii="Corbel" w:hAnsi="Corbel"/>
              </w:rPr>
              <w:t>Intellectual openness,  Analysis, and Interpretation (definitions in next section)</w:t>
            </w:r>
          </w:p>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rPr>
            </w:pPr>
            <w:r w:rsidRPr="00ED6861">
              <w:rPr>
                <w:rFonts w:ascii="Corbel" w:hAnsi="Corbel"/>
              </w:rPr>
              <w:t>Reading and Comprehension:</w:t>
            </w:r>
          </w:p>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rPr>
            </w:pPr>
            <w:r w:rsidRPr="00ED6861">
              <w:rPr>
                <w:rFonts w:ascii="Corbel" w:hAnsi="Corbel"/>
              </w:rPr>
              <w:t>Research: Students have had some experience…</w:t>
            </w:r>
          </w:p>
        </w:tc>
      </w:tr>
    </w:tbl>
    <w:p w:rsidR="00D22E5A" w:rsidRPr="00ED6861" w:rsidRDefault="00D22E5A" w:rsidP="00ED6861">
      <w:pPr>
        <w:spacing w:after="0"/>
        <w:rPr>
          <w:rFonts w:ascii="Corbel" w:hAnsi="Corbel"/>
          <w:b/>
        </w:rPr>
      </w:pPr>
    </w:p>
    <w:p w:rsidR="00D22E5A" w:rsidRPr="00ED6861" w:rsidRDefault="00D22E5A" w:rsidP="00ED6861">
      <w:pPr>
        <w:spacing w:after="0"/>
        <w:rPr>
          <w:rFonts w:ascii="Corbel" w:hAnsi="Corbel"/>
          <w:b/>
          <w:sz w:val="28"/>
        </w:rPr>
      </w:pPr>
      <w:r w:rsidRPr="00ED6861">
        <w:rPr>
          <w:rFonts w:ascii="Corbel" w:hAnsi="Corbel"/>
          <w:b/>
          <w:sz w:val="28"/>
        </w:rPr>
        <w:t>Course Materials</w:t>
      </w:r>
    </w:p>
    <w:p w:rsidR="00D22E5A" w:rsidRPr="00ED6861" w:rsidRDefault="00D22E5A" w:rsidP="00ED6861">
      <w:pPr>
        <w:shd w:val="clear" w:color="auto" w:fill="CCC0D9"/>
        <w:spacing w:after="0"/>
        <w:rPr>
          <w:rFonts w:ascii="Corbel" w:hAnsi="Corbel"/>
          <w:b/>
        </w:rPr>
      </w:pPr>
    </w:p>
    <w:p w:rsidR="00D22E5A" w:rsidRPr="00ED6861" w:rsidRDefault="00D22E5A" w:rsidP="00ED6861">
      <w:pPr>
        <w:spacing w:after="0"/>
        <w:rPr>
          <w:rFonts w:ascii="Corbel" w:hAnsi="Corbel"/>
          <w:b/>
        </w:rPr>
      </w:pPr>
    </w:p>
    <w:p w:rsidR="000C69BC" w:rsidRDefault="000C69BC" w:rsidP="000C69BC">
      <w:pPr>
        <w:spacing w:after="0"/>
        <w:rPr>
          <w:rFonts w:ascii="Corbel" w:hAnsi="Corbel"/>
        </w:rPr>
      </w:pPr>
      <w:r>
        <w:rPr>
          <w:rFonts w:ascii="Corbel" w:hAnsi="Corbel"/>
        </w:rPr>
        <w:t xml:space="preserve">I ask that students have 1 notebook for a Science Reference Book.  This will contain notes and vocabulary.  Work and homework should be completed out of another notebook or on loose leaf paper. Students should also come prepared with writing utensils.  For in-class projects I will have markers, glue, etc. in the classroom.  </w:t>
      </w:r>
    </w:p>
    <w:p w:rsidR="000C69BC" w:rsidRDefault="000C69BC" w:rsidP="000C69BC">
      <w:pPr>
        <w:spacing w:after="0"/>
        <w:rPr>
          <w:rFonts w:ascii="Corbel" w:hAnsi="Corbel"/>
        </w:rPr>
      </w:pPr>
    </w:p>
    <w:p w:rsidR="00ED6861" w:rsidRPr="00ED6861" w:rsidRDefault="000C69BC" w:rsidP="000C69BC">
      <w:pPr>
        <w:spacing w:after="0"/>
        <w:rPr>
          <w:rFonts w:ascii="Corbel" w:hAnsi="Corbel"/>
        </w:rPr>
      </w:pPr>
      <w:r>
        <w:rPr>
          <w:rFonts w:ascii="Corbel" w:hAnsi="Corbel"/>
        </w:rPr>
        <w:t>We will be using a variety of sources for this course so that I can target grade-level appropriate materials.</w:t>
      </w:r>
    </w:p>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b/>
          <w:sz w:val="28"/>
        </w:rPr>
      </w:pPr>
      <w:r w:rsidRPr="00ED6861">
        <w:rPr>
          <w:rFonts w:ascii="Corbel" w:hAnsi="Corbel"/>
          <w:b/>
          <w:sz w:val="28"/>
        </w:rPr>
        <w:t>Grading</w:t>
      </w:r>
    </w:p>
    <w:p w:rsidR="00D22E5A" w:rsidRPr="00ED6861" w:rsidRDefault="00D22E5A" w:rsidP="00ED6861">
      <w:pPr>
        <w:shd w:val="clear" w:color="auto" w:fill="CCC0D9"/>
        <w:spacing w:after="0"/>
        <w:rPr>
          <w:rFonts w:ascii="Corbel" w:hAnsi="Corbel"/>
          <w:b/>
        </w:rPr>
      </w:pPr>
    </w:p>
    <w:p w:rsidR="00D22E5A" w:rsidRDefault="00D22E5A" w:rsidP="00ED6861">
      <w:pPr>
        <w:spacing w:after="0"/>
        <w:rPr>
          <w:rFonts w:ascii="Corbel" w:hAnsi="Corbel"/>
        </w:rPr>
      </w:pPr>
    </w:p>
    <w:tbl>
      <w:tblPr>
        <w:tblStyle w:val="TableGrid"/>
        <w:tblW w:w="0" w:type="auto"/>
        <w:tblLook w:val="04A0" w:firstRow="1" w:lastRow="0" w:firstColumn="1" w:lastColumn="0" w:noHBand="0" w:noVBand="1"/>
      </w:tblPr>
      <w:tblGrid>
        <w:gridCol w:w="4788"/>
        <w:gridCol w:w="4788"/>
      </w:tblGrid>
      <w:tr w:rsidR="00936BB1" w:rsidTr="00936BB1">
        <w:tc>
          <w:tcPr>
            <w:tcW w:w="4788" w:type="dxa"/>
          </w:tcPr>
          <w:p w:rsidR="00936BB1" w:rsidRPr="00936BB1" w:rsidRDefault="00936BB1" w:rsidP="00936BB1">
            <w:pPr>
              <w:spacing w:after="0"/>
              <w:rPr>
                <w:rFonts w:ascii="Corbel" w:hAnsi="Corbel"/>
                <w:b/>
                <w:i/>
                <w:u w:val="single"/>
              </w:rPr>
            </w:pPr>
            <w:r w:rsidRPr="00936BB1">
              <w:rPr>
                <w:rFonts w:ascii="Corbel" w:hAnsi="Corbel"/>
              </w:rPr>
              <w:t xml:space="preserve">Your </w:t>
            </w:r>
            <w:r w:rsidRPr="00936BB1">
              <w:rPr>
                <w:rFonts w:ascii="Corbel" w:hAnsi="Corbel"/>
                <w:b/>
                <w:i/>
                <w:u w:val="single"/>
              </w:rPr>
              <w:t>semester</w:t>
            </w:r>
            <w:r w:rsidRPr="00936BB1">
              <w:rPr>
                <w:rFonts w:ascii="Corbel" w:hAnsi="Corbel"/>
              </w:rPr>
              <w:t xml:space="preserve"> grade will be determined as follows:</w:t>
            </w:r>
          </w:p>
          <w:p w:rsidR="00936BB1" w:rsidRPr="00936BB1" w:rsidRDefault="00936BB1" w:rsidP="00936BB1">
            <w:pPr>
              <w:spacing w:after="0"/>
              <w:rPr>
                <w:rFonts w:ascii="Corbel" w:hAnsi="Corbel"/>
              </w:rPr>
            </w:pPr>
            <w:r w:rsidRPr="00936BB1">
              <w:rPr>
                <w:rFonts w:ascii="Corbel" w:hAnsi="Corbel"/>
              </w:rPr>
              <w:t xml:space="preserve">   </w:t>
            </w:r>
            <w:r w:rsidRPr="00936BB1">
              <w:rPr>
                <w:rFonts w:ascii="Corbel" w:hAnsi="Corbel"/>
              </w:rPr>
              <w:tab/>
            </w:r>
            <w:r w:rsidRPr="00936BB1">
              <w:rPr>
                <w:rFonts w:ascii="Corbel" w:hAnsi="Corbel"/>
                <w:b/>
                <w:i/>
              </w:rPr>
              <w:tab/>
            </w:r>
          </w:p>
          <w:p w:rsidR="00936BB1" w:rsidRPr="00936BB1" w:rsidRDefault="00936BB1" w:rsidP="00936BB1">
            <w:pPr>
              <w:spacing w:after="0"/>
              <w:rPr>
                <w:rFonts w:ascii="Corbel" w:hAnsi="Corbel"/>
                <w:b/>
                <w:i/>
              </w:rPr>
            </w:pPr>
            <w:r w:rsidRPr="00936BB1">
              <w:rPr>
                <w:rFonts w:ascii="Corbel" w:hAnsi="Corbel"/>
                <w:b/>
                <w:i/>
              </w:rPr>
              <w:tab/>
              <w:t>Summative Assessme</w:t>
            </w:r>
            <w:r w:rsidR="00F55988">
              <w:rPr>
                <w:rFonts w:ascii="Corbel" w:hAnsi="Corbel"/>
                <w:b/>
                <w:i/>
              </w:rPr>
              <w:t>nt</w:t>
            </w:r>
            <w:proofErr w:type="gramStart"/>
            <w:r w:rsidR="00F55988">
              <w:rPr>
                <w:rFonts w:ascii="Corbel" w:hAnsi="Corbel"/>
                <w:b/>
                <w:i/>
              </w:rPr>
              <w:t>.....</w:t>
            </w:r>
            <w:proofErr w:type="gramEnd"/>
            <w:r w:rsidR="00F55988">
              <w:rPr>
                <w:rFonts w:ascii="Corbel" w:hAnsi="Corbel"/>
                <w:b/>
                <w:i/>
              </w:rPr>
              <w:t>80%</w:t>
            </w:r>
            <w:r w:rsidR="00F55988">
              <w:rPr>
                <w:rFonts w:ascii="Corbel" w:hAnsi="Corbel"/>
                <w:b/>
                <w:i/>
              </w:rPr>
              <w:tab/>
            </w:r>
            <w:r w:rsidR="00F55988">
              <w:rPr>
                <w:rFonts w:ascii="Corbel" w:hAnsi="Corbel"/>
                <w:b/>
                <w:i/>
              </w:rPr>
              <w:tab/>
              <w:t>Semester Exam....10</w:t>
            </w:r>
            <w:r w:rsidRPr="00936BB1">
              <w:rPr>
                <w:rFonts w:ascii="Corbel" w:hAnsi="Corbel"/>
                <w:b/>
                <w:i/>
              </w:rPr>
              <w:t>%</w:t>
            </w:r>
          </w:p>
          <w:p w:rsidR="00936BB1" w:rsidRPr="00936BB1" w:rsidRDefault="00936BB1" w:rsidP="00936BB1">
            <w:pPr>
              <w:spacing w:after="0"/>
              <w:rPr>
                <w:rFonts w:ascii="Corbel" w:hAnsi="Corbel"/>
                <w:b/>
                <w:i/>
              </w:rPr>
            </w:pPr>
          </w:p>
          <w:p w:rsidR="00936BB1" w:rsidRPr="00936BB1" w:rsidRDefault="00936BB1" w:rsidP="00936BB1">
            <w:pPr>
              <w:spacing w:after="0"/>
              <w:rPr>
                <w:rFonts w:ascii="Corbel" w:hAnsi="Corbel"/>
                <w:b/>
                <w:i/>
                <w:u w:val="single"/>
              </w:rPr>
            </w:pPr>
            <w:r w:rsidRPr="00936BB1">
              <w:rPr>
                <w:rFonts w:ascii="Corbel" w:hAnsi="Corbel"/>
                <w:b/>
                <w:i/>
                <w:u w:val="single"/>
              </w:rPr>
              <w:t>Formative Assessments- Practice</w:t>
            </w:r>
          </w:p>
          <w:p w:rsidR="00936BB1" w:rsidRPr="00936BB1" w:rsidRDefault="00936BB1" w:rsidP="00936BB1">
            <w:pPr>
              <w:spacing w:after="0"/>
              <w:rPr>
                <w:rFonts w:ascii="Corbel" w:hAnsi="Corbel"/>
                <w:b/>
                <w:i/>
              </w:rPr>
            </w:pPr>
            <w:r w:rsidRPr="00936BB1">
              <w:rPr>
                <w:rFonts w:ascii="Corbel" w:hAnsi="Corbel"/>
                <w:b/>
                <w:i/>
              </w:rPr>
              <w:t>Daily assignments &amp; activities</w:t>
            </w:r>
          </w:p>
          <w:p w:rsidR="00936BB1" w:rsidRPr="00936BB1" w:rsidRDefault="00936BB1" w:rsidP="00936BB1">
            <w:pPr>
              <w:spacing w:after="0"/>
              <w:rPr>
                <w:rFonts w:ascii="Corbel" w:hAnsi="Corbel"/>
                <w:b/>
                <w:i/>
                <w:u w:val="single"/>
              </w:rPr>
            </w:pPr>
            <w:r w:rsidRPr="00936BB1">
              <w:rPr>
                <w:rFonts w:ascii="Corbel" w:hAnsi="Corbel"/>
                <w:b/>
                <w:i/>
                <w:u w:val="single"/>
              </w:rPr>
              <w:t xml:space="preserve">Summative Assessments- </w:t>
            </w:r>
          </w:p>
          <w:p w:rsidR="00936BB1" w:rsidRDefault="00936BB1" w:rsidP="00936BB1">
            <w:pPr>
              <w:spacing w:after="0"/>
              <w:rPr>
                <w:rFonts w:ascii="Corbel" w:hAnsi="Corbel"/>
                <w:b/>
                <w:i/>
              </w:rPr>
            </w:pPr>
            <w:r w:rsidRPr="00936BB1">
              <w:rPr>
                <w:rFonts w:ascii="Corbel" w:hAnsi="Corbel"/>
                <w:b/>
                <w:i/>
              </w:rPr>
              <w:t>Chapter reviews, quizzes, tests &amp; projects</w:t>
            </w:r>
          </w:p>
          <w:p w:rsidR="00936BB1" w:rsidRPr="00936BB1" w:rsidRDefault="00936BB1" w:rsidP="00936BB1">
            <w:pPr>
              <w:spacing w:after="0"/>
              <w:rPr>
                <w:rFonts w:ascii="Corbel" w:hAnsi="Corbel"/>
                <w:b/>
                <w:i/>
              </w:rPr>
            </w:pPr>
          </w:p>
          <w:p w:rsidR="00936BB1" w:rsidRDefault="00936BB1" w:rsidP="00ED6861">
            <w:pPr>
              <w:spacing w:after="0"/>
              <w:rPr>
                <w:rFonts w:ascii="Corbel" w:hAnsi="Corbel"/>
              </w:rPr>
            </w:pPr>
          </w:p>
        </w:tc>
        <w:tc>
          <w:tcPr>
            <w:tcW w:w="4788" w:type="dxa"/>
          </w:tcPr>
          <w:p w:rsidR="00936BB1" w:rsidRPr="00936BB1" w:rsidRDefault="00936BB1" w:rsidP="00936BB1">
            <w:pPr>
              <w:spacing w:after="0"/>
              <w:rPr>
                <w:rFonts w:ascii="Corbel" w:hAnsi="Corbel"/>
                <w:b/>
                <w:i/>
              </w:rPr>
            </w:pPr>
            <w:r>
              <w:rPr>
                <w:rFonts w:ascii="Corbel" w:hAnsi="Corbel"/>
                <w:b/>
                <w:i/>
              </w:rPr>
              <w:lastRenderedPageBreak/>
              <w:t>KW</w:t>
            </w:r>
            <w:r w:rsidRPr="00936BB1">
              <w:rPr>
                <w:rFonts w:ascii="Corbel" w:hAnsi="Corbel"/>
                <w:b/>
                <w:i/>
              </w:rPr>
              <w:t>S follows the following grading scale:</w:t>
            </w:r>
          </w:p>
          <w:p w:rsidR="00936BB1" w:rsidRPr="00936BB1" w:rsidRDefault="00936BB1" w:rsidP="00936BB1">
            <w:pPr>
              <w:spacing w:after="0"/>
              <w:rPr>
                <w:rFonts w:ascii="Corbel" w:hAnsi="Corbel"/>
              </w:rPr>
            </w:pPr>
          </w:p>
          <w:p w:rsidR="00936BB1" w:rsidRPr="00936BB1" w:rsidRDefault="00936BB1" w:rsidP="00936BB1">
            <w:pPr>
              <w:spacing w:after="0"/>
              <w:rPr>
                <w:rFonts w:ascii="Corbel" w:hAnsi="Corbel"/>
              </w:rPr>
            </w:pPr>
            <w:r w:rsidRPr="00936BB1">
              <w:rPr>
                <w:rFonts w:ascii="Corbel" w:hAnsi="Corbel"/>
              </w:rPr>
              <w:t>A = 95-100 (4.0)</w:t>
            </w:r>
            <w:r>
              <w:rPr>
                <w:rFonts w:ascii="Corbel" w:hAnsi="Corbel"/>
              </w:rPr>
              <w:t xml:space="preserve">                                </w:t>
            </w:r>
            <w:r w:rsidRPr="00936BB1">
              <w:rPr>
                <w:rFonts w:ascii="Corbel" w:hAnsi="Corbel"/>
              </w:rPr>
              <w:t>C+ = 77-79 (2.3)</w:t>
            </w:r>
          </w:p>
          <w:p w:rsidR="00936BB1" w:rsidRPr="00936BB1" w:rsidRDefault="00936BB1" w:rsidP="00936BB1">
            <w:pPr>
              <w:spacing w:after="0"/>
              <w:rPr>
                <w:rFonts w:ascii="Corbel" w:hAnsi="Corbel"/>
              </w:rPr>
            </w:pPr>
            <w:r w:rsidRPr="00936BB1">
              <w:rPr>
                <w:rFonts w:ascii="Corbel" w:hAnsi="Corbel"/>
              </w:rPr>
              <w:t>A- = 90-</w:t>
            </w:r>
            <w:proofErr w:type="gramStart"/>
            <w:r w:rsidRPr="00936BB1">
              <w:rPr>
                <w:rFonts w:ascii="Corbel" w:hAnsi="Corbel"/>
              </w:rPr>
              <w:t>94  (</w:t>
            </w:r>
            <w:proofErr w:type="gramEnd"/>
            <w:r w:rsidRPr="00936BB1">
              <w:rPr>
                <w:rFonts w:ascii="Corbel" w:hAnsi="Corbel"/>
              </w:rPr>
              <w:t>3.7)</w:t>
            </w:r>
            <w:r>
              <w:rPr>
                <w:rFonts w:ascii="Corbel" w:hAnsi="Corbel"/>
              </w:rPr>
              <w:t xml:space="preserve">                                 </w:t>
            </w:r>
            <w:r w:rsidRPr="00936BB1">
              <w:rPr>
                <w:rFonts w:ascii="Corbel" w:hAnsi="Corbel"/>
              </w:rPr>
              <w:t>C  = 73-76  (2.0)</w:t>
            </w:r>
            <w:r>
              <w:rPr>
                <w:rFonts w:ascii="Corbel" w:hAnsi="Corbel"/>
              </w:rPr>
              <w:t xml:space="preserve">                       </w:t>
            </w:r>
          </w:p>
          <w:p w:rsidR="00936BB1" w:rsidRPr="00936BB1" w:rsidRDefault="00936BB1" w:rsidP="00936BB1">
            <w:pPr>
              <w:spacing w:after="0"/>
              <w:rPr>
                <w:rFonts w:ascii="Corbel" w:hAnsi="Corbel"/>
              </w:rPr>
            </w:pPr>
            <w:r w:rsidRPr="00936BB1">
              <w:rPr>
                <w:rFonts w:ascii="Corbel" w:hAnsi="Corbel"/>
              </w:rPr>
              <w:t>B+ = 87-</w:t>
            </w:r>
            <w:proofErr w:type="gramStart"/>
            <w:r w:rsidRPr="00936BB1">
              <w:rPr>
                <w:rFonts w:ascii="Corbel" w:hAnsi="Corbel"/>
              </w:rPr>
              <w:t>89  (</w:t>
            </w:r>
            <w:proofErr w:type="gramEnd"/>
            <w:r w:rsidRPr="00936BB1">
              <w:rPr>
                <w:rFonts w:ascii="Corbel" w:hAnsi="Corbel"/>
              </w:rPr>
              <w:t>3.3)</w:t>
            </w:r>
            <w:r>
              <w:rPr>
                <w:rFonts w:ascii="Corbel" w:hAnsi="Corbel"/>
              </w:rPr>
              <w:t xml:space="preserve">                                 </w:t>
            </w:r>
            <w:r w:rsidRPr="00936BB1">
              <w:rPr>
                <w:rFonts w:ascii="Corbel" w:hAnsi="Corbel"/>
              </w:rPr>
              <w:t>C- = 70-72  (1.6)</w:t>
            </w:r>
            <w:r>
              <w:rPr>
                <w:rFonts w:ascii="Corbel" w:hAnsi="Corbel"/>
              </w:rPr>
              <w:t xml:space="preserve">                   </w:t>
            </w:r>
          </w:p>
          <w:p w:rsidR="00936BB1" w:rsidRPr="00936BB1" w:rsidRDefault="00936BB1" w:rsidP="00936BB1">
            <w:pPr>
              <w:spacing w:after="0"/>
              <w:rPr>
                <w:rFonts w:ascii="Corbel" w:hAnsi="Corbel"/>
              </w:rPr>
            </w:pPr>
            <w:proofErr w:type="gramStart"/>
            <w:r w:rsidRPr="00936BB1">
              <w:rPr>
                <w:rFonts w:ascii="Corbel" w:hAnsi="Corbel"/>
              </w:rPr>
              <w:t>B  =</w:t>
            </w:r>
            <w:proofErr w:type="gramEnd"/>
            <w:r w:rsidRPr="00936BB1">
              <w:rPr>
                <w:rFonts w:ascii="Corbel" w:hAnsi="Corbel"/>
              </w:rPr>
              <w:t xml:space="preserve"> 83-36  (3.0)</w:t>
            </w:r>
            <w:r>
              <w:rPr>
                <w:rFonts w:ascii="Corbel" w:hAnsi="Corbel"/>
              </w:rPr>
              <w:t xml:space="preserve">                                   </w:t>
            </w:r>
            <w:r w:rsidRPr="00936BB1">
              <w:rPr>
                <w:rFonts w:ascii="Corbel" w:hAnsi="Corbel"/>
              </w:rPr>
              <w:t>F  = below 70 (0.0)</w:t>
            </w:r>
            <w:r>
              <w:rPr>
                <w:rFonts w:ascii="Corbel" w:hAnsi="Corbel"/>
              </w:rPr>
              <w:t xml:space="preserve">                             </w:t>
            </w:r>
          </w:p>
          <w:p w:rsidR="00936BB1" w:rsidRPr="00936BB1" w:rsidRDefault="00936BB1" w:rsidP="00936BB1">
            <w:pPr>
              <w:spacing w:after="0"/>
              <w:rPr>
                <w:rFonts w:ascii="Corbel" w:hAnsi="Corbel"/>
              </w:rPr>
            </w:pPr>
            <w:r w:rsidRPr="00936BB1">
              <w:rPr>
                <w:rFonts w:ascii="Corbel" w:hAnsi="Corbel"/>
              </w:rPr>
              <w:t>B- = 80-</w:t>
            </w:r>
            <w:proofErr w:type="gramStart"/>
            <w:r w:rsidRPr="00936BB1">
              <w:rPr>
                <w:rFonts w:ascii="Corbel" w:hAnsi="Corbel"/>
              </w:rPr>
              <w:t>82  (</w:t>
            </w:r>
            <w:proofErr w:type="gramEnd"/>
            <w:r w:rsidRPr="00936BB1">
              <w:rPr>
                <w:rFonts w:ascii="Corbel" w:hAnsi="Corbel"/>
              </w:rPr>
              <w:t>2.7)</w:t>
            </w:r>
          </w:p>
          <w:p w:rsidR="00936BB1" w:rsidRDefault="00936BB1" w:rsidP="00936BB1">
            <w:pPr>
              <w:spacing w:after="0"/>
              <w:rPr>
                <w:rFonts w:ascii="Corbel" w:hAnsi="Corbel"/>
              </w:rPr>
            </w:pPr>
          </w:p>
        </w:tc>
      </w:tr>
    </w:tbl>
    <w:p w:rsidR="00936BB1" w:rsidRDefault="00936BB1" w:rsidP="00936BB1">
      <w:pPr>
        <w:spacing w:after="0"/>
        <w:rPr>
          <w:rFonts w:ascii="Corbel" w:hAnsi="Corbel"/>
        </w:rPr>
      </w:pPr>
    </w:p>
    <w:p w:rsidR="00936BB1" w:rsidRPr="00936BB1" w:rsidRDefault="00936BB1" w:rsidP="00936BB1">
      <w:pPr>
        <w:spacing w:after="0"/>
        <w:rPr>
          <w:rFonts w:ascii="Corbel" w:hAnsi="Corbel"/>
        </w:rPr>
      </w:pPr>
      <w:r w:rsidRPr="00936BB1">
        <w:rPr>
          <w:rFonts w:ascii="Corbel" w:hAnsi="Corbel"/>
        </w:rPr>
        <w:t>Mastery Learning Program – The Mastery Learning Program is a program that allows every student the opportunity to succeed and, therefore, increases student achievement.  In the program, every Kensington Woods student is expected to complete every assignment given by their teachers, providing them with the most opportunities for success. Students who do not complete their assignments (practice), or complete them with low quality, will be placed on the Mastery List and will be provided with extra opportunities to practice throughout the day.</w:t>
      </w:r>
    </w:p>
    <w:p w:rsidR="00936BB1" w:rsidRPr="00936BB1" w:rsidRDefault="00936BB1" w:rsidP="00936BB1">
      <w:pPr>
        <w:spacing w:after="0"/>
        <w:rPr>
          <w:rFonts w:ascii="Corbel" w:hAnsi="Corbel"/>
        </w:rPr>
      </w:pPr>
    </w:p>
    <w:p w:rsidR="00936BB1" w:rsidRPr="00936BB1" w:rsidRDefault="00936BB1" w:rsidP="00936BB1">
      <w:pPr>
        <w:spacing w:after="0"/>
        <w:rPr>
          <w:rFonts w:ascii="Corbel" w:hAnsi="Corbel"/>
        </w:rPr>
      </w:pPr>
      <w:r w:rsidRPr="00936BB1">
        <w:rPr>
          <w:rFonts w:ascii="Corbel" w:hAnsi="Corbel"/>
        </w:rPr>
        <w:t>Daily Assignment Policy</w:t>
      </w:r>
    </w:p>
    <w:p w:rsidR="00936BB1" w:rsidRPr="00936BB1" w:rsidRDefault="00A145C8" w:rsidP="00936BB1">
      <w:pPr>
        <w:spacing w:after="0"/>
        <w:rPr>
          <w:rFonts w:ascii="Corbel" w:hAnsi="Corbel"/>
        </w:rPr>
      </w:pPr>
      <w:r>
        <w:rPr>
          <w:rFonts w:ascii="Corbel" w:hAnsi="Corbel"/>
        </w:rPr>
        <w:t>1</w:t>
      </w:r>
      <w:r w:rsidR="00936BB1" w:rsidRPr="00936BB1">
        <w:rPr>
          <w:rFonts w:ascii="Corbel" w:hAnsi="Corbel"/>
        </w:rPr>
        <w:t xml:space="preserve">.  Assignments that are not completed during class time are expected to be finished as homework before the date it will be collected, usually Thursday of each week.  On the due date, students must turn in an assignment that shows their best effort.   If students feel that they need additional time to master the material, they must make arrangements with </w:t>
      </w:r>
      <w:r w:rsidR="00936BB1">
        <w:rPr>
          <w:rFonts w:ascii="Corbel" w:hAnsi="Corbel"/>
        </w:rPr>
        <w:t xml:space="preserve">Mr. </w:t>
      </w:r>
      <w:proofErr w:type="spellStart"/>
      <w:r w:rsidR="00936BB1">
        <w:rPr>
          <w:rFonts w:ascii="Corbel" w:hAnsi="Corbel"/>
        </w:rPr>
        <w:t>Ritt</w:t>
      </w:r>
      <w:proofErr w:type="spellEnd"/>
      <w:r w:rsidR="00936BB1" w:rsidRPr="00936BB1">
        <w:rPr>
          <w:rFonts w:ascii="Corbel" w:hAnsi="Corbel"/>
        </w:rPr>
        <w:t xml:space="preserve"> to get help outside of class time.  If students do not turn in an assignment the day that it is collected, it will be put on the Mastery List that evening and will be taken off the list after students have had an opportunity to demonstrate mastery of the concepts in the assignment.</w:t>
      </w:r>
    </w:p>
    <w:p w:rsidR="00936BB1" w:rsidRDefault="00A145C8" w:rsidP="00936BB1">
      <w:pPr>
        <w:spacing w:after="0"/>
        <w:rPr>
          <w:rFonts w:ascii="Corbel" w:hAnsi="Corbel"/>
        </w:rPr>
      </w:pPr>
      <w:r>
        <w:rPr>
          <w:rFonts w:ascii="Corbel" w:hAnsi="Corbel"/>
        </w:rPr>
        <w:t>2</w:t>
      </w:r>
      <w:r w:rsidR="00936BB1" w:rsidRPr="00936BB1">
        <w:rPr>
          <w:rFonts w:ascii="Corbel" w:hAnsi="Corbel"/>
        </w:rPr>
        <w:t>.  It is the students' responsibility to make sure that they find out what they missed during their absence.  Students should check the class assignment list for a listing of the topic and assignment and make sure that they pick up any handouts that they may have missed.</w:t>
      </w:r>
    </w:p>
    <w:p w:rsidR="00A145C8" w:rsidRPr="00936BB1" w:rsidRDefault="00A145C8" w:rsidP="00A145C8">
      <w:pPr>
        <w:spacing w:after="0"/>
        <w:rPr>
          <w:rFonts w:ascii="Corbel" w:hAnsi="Corbel"/>
        </w:rPr>
      </w:pPr>
      <w:r>
        <w:rPr>
          <w:rFonts w:ascii="Corbel" w:hAnsi="Corbel"/>
        </w:rPr>
        <w:t>3</w:t>
      </w:r>
      <w:r w:rsidRPr="00936BB1">
        <w:rPr>
          <w:rFonts w:ascii="Corbel" w:hAnsi="Corbel"/>
        </w:rPr>
        <w:t xml:space="preserve">. Assignments should be done neatly.  The process of solving a </w:t>
      </w:r>
      <w:r>
        <w:rPr>
          <w:rFonts w:ascii="Corbel" w:hAnsi="Corbel"/>
        </w:rPr>
        <w:t>Science</w:t>
      </w:r>
      <w:r w:rsidRPr="00936BB1">
        <w:rPr>
          <w:rFonts w:ascii="Corbel" w:hAnsi="Corbel"/>
        </w:rPr>
        <w:t xml:space="preserve"> problem is just as important as the final answer.  Therefore, you must show your work!</w:t>
      </w:r>
    </w:p>
    <w:p w:rsidR="00A145C8" w:rsidRDefault="00A145C8" w:rsidP="00936BB1">
      <w:pPr>
        <w:spacing w:after="0"/>
        <w:rPr>
          <w:rFonts w:ascii="Corbel" w:hAnsi="Corbel"/>
        </w:rPr>
      </w:pPr>
    </w:p>
    <w:p w:rsidR="00397B28" w:rsidRDefault="00397B28" w:rsidP="00936BB1">
      <w:pPr>
        <w:spacing w:after="0"/>
        <w:rPr>
          <w:rFonts w:ascii="Corbel" w:hAnsi="Corbel"/>
        </w:rPr>
      </w:pPr>
    </w:p>
    <w:p w:rsidR="00397B28" w:rsidRDefault="00397B28" w:rsidP="00936BB1">
      <w:pPr>
        <w:spacing w:after="0"/>
        <w:rPr>
          <w:rFonts w:ascii="Corbel" w:hAnsi="Corbel"/>
        </w:rPr>
      </w:pPr>
      <w:r>
        <w:rPr>
          <w:rFonts w:ascii="Corbel" w:hAnsi="Corbel"/>
        </w:rPr>
        <w:t>Retakes</w:t>
      </w:r>
    </w:p>
    <w:p w:rsidR="00397B28" w:rsidRPr="00397B28" w:rsidRDefault="00397B28" w:rsidP="00397B28">
      <w:pPr>
        <w:numPr>
          <w:ilvl w:val="0"/>
          <w:numId w:val="11"/>
        </w:numPr>
        <w:spacing w:after="0"/>
        <w:rPr>
          <w:rFonts w:ascii="Corbel" w:hAnsi="Corbel"/>
        </w:rPr>
      </w:pPr>
      <w:r w:rsidRPr="00397B28">
        <w:rPr>
          <w:rFonts w:ascii="Corbel" w:hAnsi="Corbel"/>
          <w:b/>
          <w:i/>
          <w:u w:val="single"/>
        </w:rPr>
        <w:t>Retakes</w:t>
      </w:r>
      <w:proofErr w:type="gramStart"/>
      <w:r w:rsidRPr="00397B28">
        <w:rPr>
          <w:rFonts w:ascii="Corbel" w:hAnsi="Corbel"/>
          <w:b/>
          <w:u w:val="single"/>
        </w:rPr>
        <w:t>~</w:t>
      </w:r>
      <w:r w:rsidRPr="00397B28">
        <w:rPr>
          <w:rFonts w:ascii="Corbel" w:hAnsi="Corbel"/>
        </w:rPr>
        <w:t xml:space="preserve">  </w:t>
      </w:r>
      <w:r w:rsidRPr="00397B28">
        <w:rPr>
          <w:rFonts w:ascii="Corbel" w:hAnsi="Corbel"/>
          <w:b/>
        </w:rPr>
        <w:t>KWS</w:t>
      </w:r>
      <w:proofErr w:type="gramEnd"/>
      <w:r w:rsidRPr="00397B28">
        <w:rPr>
          <w:rFonts w:ascii="Corbel" w:hAnsi="Corbel"/>
          <w:b/>
        </w:rPr>
        <w:t xml:space="preserve">- Request to Revise or Retest   </w:t>
      </w:r>
      <w:r w:rsidRPr="00397B28">
        <w:rPr>
          <w:rFonts w:ascii="Corbel" w:hAnsi="Corbel"/>
        </w:rPr>
        <w:t xml:space="preserve">Generally, students are not allowed to retake a chapter quiz or test during class time.  However, students may fill out a ‘Request to Retest’ form and make arrangements outside of class time to master the material and then, retest. </w:t>
      </w:r>
    </w:p>
    <w:p w:rsidR="00397B28" w:rsidRDefault="00397B28" w:rsidP="00936BB1">
      <w:pPr>
        <w:spacing w:after="0"/>
        <w:rPr>
          <w:rFonts w:ascii="Corbel" w:hAnsi="Corbel"/>
        </w:rPr>
      </w:pPr>
    </w:p>
    <w:p w:rsidR="00936BB1" w:rsidRDefault="00936BB1" w:rsidP="00936BB1">
      <w:pPr>
        <w:spacing w:after="0"/>
        <w:rPr>
          <w:rFonts w:ascii="Corbel" w:hAnsi="Corbel"/>
        </w:rPr>
      </w:pPr>
    </w:p>
    <w:p w:rsidR="00936BB1" w:rsidRDefault="00936BB1" w:rsidP="00936BB1">
      <w:pPr>
        <w:spacing w:after="0"/>
        <w:rPr>
          <w:rFonts w:ascii="Corbel" w:hAnsi="Corbel"/>
        </w:rPr>
      </w:pPr>
    </w:p>
    <w:p w:rsidR="00936BB1" w:rsidRDefault="00936BB1" w:rsidP="00936BB1">
      <w:pPr>
        <w:spacing w:after="0"/>
        <w:rPr>
          <w:rFonts w:ascii="Corbel" w:hAnsi="Corbel"/>
        </w:rPr>
      </w:pPr>
    </w:p>
    <w:p w:rsidR="00936BB1" w:rsidRPr="00ED6861" w:rsidRDefault="00936BB1" w:rsidP="00936BB1">
      <w:pPr>
        <w:spacing w:after="0"/>
        <w:rPr>
          <w:rFonts w:ascii="Corbel" w:hAnsi="Corbel"/>
        </w:rPr>
      </w:pPr>
    </w:p>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b/>
        </w:rPr>
      </w:pPr>
      <w:r w:rsidRPr="00ED6861">
        <w:rPr>
          <w:rFonts w:ascii="Corbel" w:hAnsi="Corbel"/>
          <w:b/>
        </w:rPr>
        <w:t xml:space="preserve">Classroom </w:t>
      </w:r>
      <w:r w:rsidR="00087595" w:rsidRPr="00ED6861">
        <w:rPr>
          <w:rFonts w:ascii="Corbel" w:hAnsi="Corbel"/>
          <w:b/>
        </w:rPr>
        <w:t>Expectations</w:t>
      </w:r>
    </w:p>
    <w:p w:rsidR="00D22E5A" w:rsidRPr="00ED6861" w:rsidRDefault="00D22E5A" w:rsidP="00ED6861">
      <w:pPr>
        <w:shd w:val="clear" w:color="auto" w:fill="CCC0D9"/>
        <w:spacing w:after="0"/>
        <w:rPr>
          <w:rFonts w:ascii="Corbel" w:hAnsi="Corbel"/>
          <w:b/>
        </w:rPr>
      </w:pPr>
    </w:p>
    <w:p w:rsidR="00D22E5A" w:rsidRPr="00ED6861" w:rsidRDefault="00D22E5A" w:rsidP="00ED6861">
      <w:pPr>
        <w:autoSpaceDE w:val="0"/>
        <w:autoSpaceDN w:val="0"/>
        <w:adjustRightInd w:val="0"/>
        <w:spacing w:after="0"/>
        <w:rPr>
          <w:rFonts w:ascii="Corbel" w:hAnsi="Corbel" w:cs="ArialNarrow"/>
        </w:rPr>
      </w:pPr>
    </w:p>
    <w:p w:rsidR="00397B28" w:rsidRDefault="00397B28" w:rsidP="00397B28">
      <w:pPr>
        <w:widowControl w:val="0"/>
        <w:numPr>
          <w:ilvl w:val="0"/>
          <w:numId w:val="12"/>
        </w:numPr>
        <w:spacing w:after="0" w:line="240" w:lineRule="auto"/>
        <w:rPr>
          <w:rFonts w:ascii="Palatino Linotype" w:eastAsia="Times New Roman" w:hAnsi="Palatino Linotype"/>
        </w:rPr>
      </w:pPr>
      <w:r w:rsidRPr="00397B28">
        <w:rPr>
          <w:rFonts w:ascii="Palatino Linotype" w:eastAsia="Times New Roman" w:hAnsi="Palatino Linotype"/>
          <w:b/>
          <w:i/>
          <w:u w:val="single"/>
        </w:rPr>
        <w:t>Classroom Expectations</w:t>
      </w:r>
      <w:r w:rsidRPr="00397B28">
        <w:rPr>
          <w:rFonts w:ascii="Palatino Linotype" w:eastAsia="Times New Roman" w:hAnsi="Palatino Linotype"/>
          <w:i/>
          <w:u w:val="single"/>
        </w:rPr>
        <w:t xml:space="preserve">- </w:t>
      </w:r>
      <w:r w:rsidRPr="00397B28">
        <w:rPr>
          <w:rFonts w:ascii="Palatino Linotype" w:eastAsia="Times New Roman" w:hAnsi="Palatino Linotype"/>
        </w:rPr>
        <w:t xml:space="preserve">   Students should come to class ready to learn.  Students should respect the learning environment, including the people and property around them.  </w:t>
      </w:r>
    </w:p>
    <w:p w:rsidR="00397B28" w:rsidRPr="00397B28" w:rsidRDefault="00397B28" w:rsidP="00397B28">
      <w:pPr>
        <w:widowControl w:val="0"/>
        <w:numPr>
          <w:ilvl w:val="0"/>
          <w:numId w:val="12"/>
        </w:numPr>
        <w:spacing w:after="0" w:line="240" w:lineRule="auto"/>
        <w:rPr>
          <w:rFonts w:ascii="Palatino Linotype" w:eastAsia="Times New Roman" w:hAnsi="Palatino Linotype"/>
          <w:b/>
        </w:rPr>
      </w:pPr>
      <w:r w:rsidRPr="00397B28">
        <w:rPr>
          <w:rFonts w:ascii="Palatino Linotype" w:eastAsia="Times New Roman" w:hAnsi="Palatino Linotype"/>
          <w:b/>
          <w:i/>
          <w:u w:val="single"/>
        </w:rPr>
        <w:t>Cell Phones-</w:t>
      </w:r>
      <w:r w:rsidRPr="00397B28">
        <w:rPr>
          <w:rFonts w:ascii="Palatino Linotype" w:eastAsia="Times New Roman" w:hAnsi="Palatino Linotype"/>
        </w:rPr>
        <w:t xml:space="preserve">  Students should not have cell phones out during class instruction or class activities without permission</w:t>
      </w:r>
      <w:r>
        <w:rPr>
          <w:rFonts w:ascii="Palatino Linotype" w:eastAsia="Times New Roman" w:hAnsi="Palatino Linotype"/>
        </w:rPr>
        <w:t xml:space="preserve">.  </w:t>
      </w:r>
      <w:r w:rsidRPr="00397B28">
        <w:rPr>
          <w:rFonts w:ascii="Palatino Linotype" w:eastAsia="Times New Roman" w:hAnsi="Palatino Linotype"/>
        </w:rPr>
        <w:t xml:space="preserve">If students are using their phone to </w:t>
      </w:r>
      <w:r w:rsidRPr="00397B28">
        <w:rPr>
          <w:rFonts w:ascii="Palatino Linotype" w:eastAsia="Times New Roman" w:hAnsi="Palatino Linotype"/>
        </w:rPr>
        <w:lastRenderedPageBreak/>
        <w:t>distract the learning environment (</w:t>
      </w:r>
      <w:proofErr w:type="spellStart"/>
      <w:r w:rsidRPr="00397B28">
        <w:rPr>
          <w:rFonts w:ascii="Palatino Linotype" w:eastAsia="Times New Roman" w:hAnsi="Palatino Linotype"/>
        </w:rPr>
        <w:t>ie</w:t>
      </w:r>
      <w:proofErr w:type="spellEnd"/>
      <w:r w:rsidRPr="00397B28">
        <w:rPr>
          <w:rFonts w:ascii="Palatino Linotype" w:eastAsia="Times New Roman" w:hAnsi="Palatino Linotype"/>
        </w:rPr>
        <w:t xml:space="preserve"> showing a video to friends) it will be taken fr</w:t>
      </w:r>
      <w:r>
        <w:rPr>
          <w:rFonts w:ascii="Palatino Linotype" w:eastAsia="Times New Roman" w:hAnsi="Palatino Linotype"/>
        </w:rPr>
        <w:t>om the student without warning.</w:t>
      </w:r>
    </w:p>
    <w:p w:rsidR="00397B28" w:rsidRPr="00397B28" w:rsidRDefault="00397B28" w:rsidP="00397B28">
      <w:pPr>
        <w:widowControl w:val="0"/>
        <w:spacing w:after="0" w:line="240" w:lineRule="auto"/>
        <w:ind w:left="1080"/>
        <w:rPr>
          <w:rFonts w:ascii="Palatino Linotype" w:eastAsia="Times New Roman" w:hAnsi="Palatino Linotype"/>
        </w:rPr>
      </w:pPr>
    </w:p>
    <w:p w:rsidR="00397B28" w:rsidRDefault="00397B28" w:rsidP="00397B28">
      <w:pPr>
        <w:widowControl w:val="0"/>
        <w:numPr>
          <w:ilvl w:val="0"/>
          <w:numId w:val="12"/>
        </w:numPr>
        <w:spacing w:after="0" w:line="240" w:lineRule="auto"/>
        <w:rPr>
          <w:rFonts w:ascii="Palatino Linotype" w:eastAsia="Times New Roman" w:hAnsi="Palatino Linotype"/>
        </w:rPr>
      </w:pPr>
      <w:r w:rsidRPr="00397B28">
        <w:rPr>
          <w:rFonts w:ascii="Palatino Linotype" w:eastAsia="Times New Roman" w:hAnsi="Palatino Linotype"/>
          <w:b/>
          <w:i/>
          <w:u w:val="single"/>
        </w:rPr>
        <w:t>Beginning of Class-</w:t>
      </w:r>
      <w:r w:rsidRPr="00397B28">
        <w:rPr>
          <w:rFonts w:ascii="Palatino Linotype" w:eastAsia="Times New Roman" w:hAnsi="Palatino Linotype"/>
        </w:rPr>
        <w:t xml:space="preserve">  Be on time and in your seat with all required materials.</w:t>
      </w:r>
      <w:r w:rsidRPr="00397B28">
        <w:rPr>
          <w:rFonts w:ascii="Palatino Linotype" w:eastAsia="Times New Roman" w:hAnsi="Palatino Linotype"/>
          <w:b/>
          <w:i/>
        </w:rPr>
        <w:t xml:space="preserve">                                                                                                             ***Book</w:t>
      </w:r>
      <w:proofErr w:type="gramStart"/>
      <w:r w:rsidRPr="00397B28">
        <w:rPr>
          <w:rFonts w:ascii="Palatino Linotype" w:eastAsia="Times New Roman" w:hAnsi="Palatino Linotype"/>
          <w:b/>
          <w:i/>
        </w:rPr>
        <w:t>, ,</w:t>
      </w:r>
      <w:proofErr w:type="gramEnd"/>
      <w:r w:rsidRPr="00397B28">
        <w:rPr>
          <w:rFonts w:ascii="Palatino Linotype" w:eastAsia="Times New Roman" w:hAnsi="Palatino Linotype"/>
          <w:b/>
          <w:i/>
        </w:rPr>
        <w:t xml:space="preserve"> Folder, Assignments, Pencil, Paper***</w:t>
      </w:r>
      <w:r w:rsidRPr="00397B28">
        <w:rPr>
          <w:rFonts w:ascii="Palatino Linotype" w:eastAsia="Times New Roman" w:hAnsi="Palatino Linotype"/>
        </w:rPr>
        <w:t xml:space="preserve">    </w:t>
      </w:r>
    </w:p>
    <w:p w:rsidR="00397B28" w:rsidRPr="00397B28" w:rsidRDefault="00397B28" w:rsidP="00397B28">
      <w:pPr>
        <w:widowControl w:val="0"/>
        <w:spacing w:after="0" w:line="240" w:lineRule="auto"/>
        <w:rPr>
          <w:rFonts w:ascii="Palatino Linotype" w:eastAsia="Times New Roman" w:hAnsi="Palatino Linotype"/>
        </w:rPr>
      </w:pPr>
      <w:r w:rsidRPr="00397B28">
        <w:rPr>
          <w:rFonts w:ascii="Palatino Linotype" w:eastAsia="Times New Roman" w:hAnsi="Palatino Linotype"/>
        </w:rPr>
        <w:t xml:space="preserve">                                                                                             </w:t>
      </w:r>
    </w:p>
    <w:p w:rsidR="00397B28" w:rsidRPr="00397B28" w:rsidRDefault="00397B28" w:rsidP="00397B28">
      <w:pPr>
        <w:widowControl w:val="0"/>
        <w:numPr>
          <w:ilvl w:val="0"/>
          <w:numId w:val="13"/>
        </w:numPr>
        <w:spacing w:line="240" w:lineRule="auto"/>
        <w:contextualSpacing/>
        <w:rPr>
          <w:rFonts w:ascii="Palatino Linotype" w:eastAsia="Times New Roman" w:hAnsi="Palatino Linotype"/>
        </w:rPr>
      </w:pPr>
      <w:r w:rsidRPr="00397B28">
        <w:rPr>
          <w:rFonts w:ascii="Palatino" w:eastAsia="Times New Roman" w:hAnsi="Palatino"/>
          <w:b/>
          <w:i/>
          <w:u w:val="single"/>
        </w:rPr>
        <w:t>Class Assignments &amp; Activities</w:t>
      </w:r>
      <w:r w:rsidRPr="00397B28">
        <w:rPr>
          <w:rFonts w:ascii="Palatino" w:eastAsia="Times New Roman" w:hAnsi="Palatino"/>
        </w:rPr>
        <w:t xml:space="preserve">~     </w:t>
      </w:r>
      <w:r w:rsidRPr="00397B28">
        <w:rPr>
          <w:rFonts w:ascii="Palatino Linotype" w:eastAsia="Times New Roman" w:hAnsi="Palatino Linotype"/>
        </w:rPr>
        <w:t>Students will be expected to participate in classroom activities and to complete classroom assignments.  Class assignments will usually be graded on effort and completeness.  Assignments will generally be collected on a weekly basis.  Students</w:t>
      </w:r>
      <w:r w:rsidRPr="00397B28">
        <w:rPr>
          <w:rFonts w:ascii="Palatino" w:eastAsia="Times New Roman" w:hAnsi="Palatino"/>
        </w:rPr>
        <w:t xml:space="preserve"> will sometimes be given the responsibility to check their own assignments in class.</w:t>
      </w:r>
      <w:r w:rsidR="00BB3A67">
        <w:rPr>
          <w:rFonts w:ascii="Palatino" w:eastAsia="Times New Roman" w:hAnsi="Palatino"/>
        </w:rPr>
        <w:t xml:space="preserve">  If a student is absent, they are responsible for getting the notes from the appropriate binder and copying them into their reference book.</w:t>
      </w:r>
      <w:r w:rsidRPr="00397B28">
        <w:rPr>
          <w:rFonts w:ascii="Palatino" w:eastAsia="Times New Roman" w:hAnsi="Palatino"/>
        </w:rPr>
        <w:t xml:space="preserve">  </w:t>
      </w:r>
    </w:p>
    <w:p w:rsidR="00397B28" w:rsidRPr="00397B28" w:rsidRDefault="00397B28" w:rsidP="00397B28">
      <w:pPr>
        <w:widowControl w:val="0"/>
        <w:numPr>
          <w:ilvl w:val="0"/>
          <w:numId w:val="13"/>
        </w:numPr>
        <w:spacing w:line="240" w:lineRule="auto"/>
        <w:contextualSpacing/>
        <w:rPr>
          <w:rFonts w:ascii="Palatino Linotype" w:eastAsia="Times New Roman" w:hAnsi="Palatino Linotype"/>
        </w:rPr>
      </w:pPr>
    </w:p>
    <w:p w:rsidR="00397B28" w:rsidRPr="00397B28" w:rsidRDefault="00397B28" w:rsidP="00397B28">
      <w:pPr>
        <w:widowControl w:val="0"/>
        <w:numPr>
          <w:ilvl w:val="0"/>
          <w:numId w:val="12"/>
        </w:numPr>
        <w:spacing w:after="0" w:line="240" w:lineRule="auto"/>
        <w:rPr>
          <w:rFonts w:ascii="Palatino Linotype" w:eastAsia="Times New Roman" w:hAnsi="Palatino Linotype"/>
        </w:rPr>
      </w:pPr>
      <w:r w:rsidRPr="00397B28">
        <w:rPr>
          <w:rFonts w:ascii="Palatino Linotype" w:eastAsia="Times New Roman" w:hAnsi="Palatino Linotype"/>
          <w:b/>
          <w:i/>
          <w:u w:val="single"/>
        </w:rPr>
        <w:t>Handing in Work-</w:t>
      </w:r>
      <w:r w:rsidRPr="00397B28">
        <w:rPr>
          <w:rFonts w:ascii="Palatino Linotype" w:eastAsia="Times New Roman" w:hAnsi="Palatino Linotype"/>
        </w:rPr>
        <w:t xml:space="preserve">  Typically, students will hold on to their class assignments which will be collected once a week by the </w:t>
      </w:r>
      <w:proofErr w:type="gramStart"/>
      <w:r w:rsidRPr="00397B28">
        <w:rPr>
          <w:rFonts w:ascii="Palatino Linotype" w:eastAsia="Times New Roman" w:hAnsi="Palatino Linotype"/>
        </w:rPr>
        <w:t>teacher .</w:t>
      </w:r>
      <w:proofErr w:type="gramEnd"/>
      <w:r w:rsidRPr="00397B28">
        <w:rPr>
          <w:rFonts w:ascii="Palatino Linotype" w:eastAsia="Times New Roman" w:hAnsi="Palatino Linotype"/>
        </w:rPr>
        <w:t xml:space="preserve">  If directed to hand in work, students will use the </w:t>
      </w:r>
      <w:r w:rsidR="00F55988">
        <w:rPr>
          <w:rFonts w:ascii="Palatino Linotype" w:eastAsia="Times New Roman" w:hAnsi="Palatino Linotype"/>
        </w:rPr>
        <w:t>silver tray</w:t>
      </w:r>
      <w:r w:rsidRPr="00397B28">
        <w:rPr>
          <w:rFonts w:ascii="Palatino Linotype" w:eastAsia="Times New Roman" w:hAnsi="Palatino Linotype"/>
        </w:rPr>
        <w:t xml:space="preserve"> at the front of the room with their block time labeled on it.  </w:t>
      </w:r>
    </w:p>
    <w:p w:rsidR="00397B28" w:rsidRPr="00397B28" w:rsidRDefault="00397B28" w:rsidP="00397B28">
      <w:pPr>
        <w:widowControl w:val="0"/>
        <w:spacing w:after="0" w:line="240" w:lineRule="auto"/>
        <w:ind w:left="1440"/>
        <w:rPr>
          <w:rFonts w:ascii="Palatino Linotype" w:eastAsia="Times New Roman" w:hAnsi="Palatino Linotype"/>
        </w:rPr>
      </w:pPr>
    </w:p>
    <w:p w:rsidR="00397B28" w:rsidRPr="00397B28" w:rsidRDefault="00397B28" w:rsidP="00397B28">
      <w:pPr>
        <w:widowControl w:val="0"/>
        <w:numPr>
          <w:ilvl w:val="0"/>
          <w:numId w:val="12"/>
        </w:numPr>
        <w:spacing w:after="0" w:line="240" w:lineRule="auto"/>
        <w:rPr>
          <w:rFonts w:ascii="Palatino Linotype" w:eastAsia="Times New Roman" w:hAnsi="Palatino Linotype"/>
          <w:b/>
        </w:rPr>
      </w:pPr>
      <w:r w:rsidRPr="00397B28">
        <w:rPr>
          <w:rFonts w:ascii="Palatino Linotype" w:eastAsia="Times New Roman" w:hAnsi="Palatino Linotype"/>
          <w:b/>
          <w:i/>
          <w:u w:val="single"/>
        </w:rPr>
        <w:t>End of Class-</w:t>
      </w:r>
      <w:r w:rsidRPr="00397B28">
        <w:rPr>
          <w:rFonts w:ascii="Palatino Linotype" w:eastAsia="Times New Roman" w:hAnsi="Palatino Linotype"/>
        </w:rPr>
        <w:t xml:space="preserve">  Students are expected to return all materials to their designated places and then return to their seats.  Students will be dismissed by the </w:t>
      </w:r>
      <w:r w:rsidRPr="00397B28">
        <w:rPr>
          <w:rFonts w:ascii="Palatino Linotype" w:eastAsia="Times New Roman" w:hAnsi="Palatino Linotype"/>
          <w:b/>
        </w:rPr>
        <w:t>teacher.   All students must be seated before class will be dismissed!</w:t>
      </w:r>
    </w:p>
    <w:p w:rsidR="00397B28" w:rsidRPr="00397B28" w:rsidRDefault="00397B28" w:rsidP="00397B28">
      <w:pPr>
        <w:ind w:left="720"/>
        <w:contextualSpacing/>
        <w:rPr>
          <w:rFonts w:ascii="Palatino Linotype" w:eastAsia="Times New Roman" w:hAnsi="Palatino Linotype"/>
          <w:b/>
        </w:rPr>
      </w:pPr>
    </w:p>
    <w:p w:rsidR="00397B28" w:rsidRPr="00397B28" w:rsidRDefault="00397B28" w:rsidP="00397B28">
      <w:pPr>
        <w:widowControl w:val="0"/>
        <w:numPr>
          <w:ilvl w:val="0"/>
          <w:numId w:val="12"/>
        </w:numPr>
        <w:spacing w:line="240" w:lineRule="auto"/>
        <w:contextualSpacing/>
        <w:rPr>
          <w:rFonts w:ascii="Palatino Linotype" w:eastAsia="Times New Roman" w:hAnsi="Palatino Linotype"/>
        </w:rPr>
      </w:pPr>
      <w:r w:rsidRPr="00397B28">
        <w:rPr>
          <w:rFonts w:ascii="Palatino Linotype" w:eastAsia="Times New Roman" w:hAnsi="Palatino Linotype"/>
          <w:b/>
          <w:i/>
          <w:u w:val="single"/>
        </w:rPr>
        <w:t>Finding out Course Grade-</w:t>
      </w:r>
      <w:r w:rsidRPr="00397B28">
        <w:rPr>
          <w:rFonts w:ascii="Palatino Linotype" w:eastAsia="Times New Roman" w:hAnsi="Palatino Linotype"/>
          <w:b/>
        </w:rPr>
        <w:t xml:space="preserve"> </w:t>
      </w:r>
      <w:r w:rsidRPr="00397B28">
        <w:rPr>
          <w:rFonts w:ascii="Palatino Linotype" w:eastAsia="Times New Roman" w:hAnsi="Palatino Linotype"/>
        </w:rPr>
        <w:t xml:space="preserve"> Students are encouraged to check MI-STAR in order to track their grades.  Students may also make arrangements to see me outside of class to find out grade information.  Time will not be taken out of class on a daily basis to discuss individual student grades.</w:t>
      </w:r>
    </w:p>
    <w:p w:rsidR="00D22E5A" w:rsidRPr="00ED6861" w:rsidRDefault="00D22E5A" w:rsidP="00ED6861">
      <w:pPr>
        <w:spacing w:after="0"/>
        <w:rPr>
          <w:rFonts w:ascii="Corbel" w:hAnsi="Corbel" w:cs="ArialNarrow"/>
        </w:rPr>
      </w:pPr>
    </w:p>
    <w:p w:rsidR="00D22E5A" w:rsidRPr="00ED6861" w:rsidRDefault="00D22E5A" w:rsidP="00ED6861">
      <w:pPr>
        <w:spacing w:after="0"/>
        <w:rPr>
          <w:rFonts w:ascii="Corbel" w:hAnsi="Corbel"/>
          <w:b/>
        </w:rPr>
      </w:pPr>
      <w:r w:rsidRPr="00ED6861">
        <w:rPr>
          <w:rFonts w:ascii="Corbel" w:hAnsi="Corbel"/>
          <w:b/>
        </w:rPr>
        <w:t>Schedule</w:t>
      </w:r>
    </w:p>
    <w:p w:rsidR="00D22E5A" w:rsidRPr="00ED6861" w:rsidRDefault="00D22E5A" w:rsidP="00ED6861">
      <w:pPr>
        <w:shd w:val="clear" w:color="auto" w:fill="CCC0D9"/>
        <w:spacing w:after="0"/>
        <w:rPr>
          <w:rFonts w:ascii="Corbel" w:hAnsi="Corbel"/>
          <w:b/>
        </w:rPr>
      </w:pPr>
    </w:p>
    <w:p w:rsidR="00D22E5A" w:rsidRPr="00ED6861" w:rsidRDefault="00D22E5A" w:rsidP="00ED6861">
      <w:pPr>
        <w:spacing w:after="0"/>
        <w:rPr>
          <w:rFonts w:ascii="Corbel" w:hAnsi="Corbel"/>
          <w:b/>
        </w:rPr>
      </w:pPr>
    </w:p>
    <w:tbl>
      <w:tblPr>
        <w:tblStyle w:val="TableGrid"/>
        <w:tblW w:w="0" w:type="auto"/>
        <w:tblLook w:val="04A0" w:firstRow="1" w:lastRow="0" w:firstColumn="1" w:lastColumn="0" w:noHBand="0" w:noVBand="1"/>
      </w:tblPr>
      <w:tblGrid>
        <w:gridCol w:w="3176"/>
        <w:gridCol w:w="3176"/>
        <w:gridCol w:w="3176"/>
      </w:tblGrid>
      <w:tr w:rsidR="00397B28" w:rsidTr="00397B28">
        <w:trPr>
          <w:trHeight w:val="389"/>
        </w:trPr>
        <w:tc>
          <w:tcPr>
            <w:tcW w:w="3176" w:type="dxa"/>
          </w:tcPr>
          <w:p w:rsidR="00397B28" w:rsidRPr="00972805" w:rsidRDefault="00972805" w:rsidP="00972805">
            <w:pPr>
              <w:pStyle w:val="Heading1"/>
              <w:outlineLvl w:val="0"/>
            </w:pPr>
            <w:r w:rsidRPr="00972805">
              <w:t>Time Frame</w:t>
            </w:r>
          </w:p>
        </w:tc>
        <w:tc>
          <w:tcPr>
            <w:tcW w:w="3176" w:type="dxa"/>
          </w:tcPr>
          <w:p w:rsidR="00397B28" w:rsidRPr="00972805" w:rsidRDefault="00972805" w:rsidP="00972805">
            <w:pPr>
              <w:pStyle w:val="Heading1"/>
              <w:outlineLvl w:val="0"/>
            </w:pPr>
            <w:r w:rsidRPr="00972805">
              <w:t>Topic</w:t>
            </w:r>
          </w:p>
        </w:tc>
        <w:tc>
          <w:tcPr>
            <w:tcW w:w="3176" w:type="dxa"/>
          </w:tcPr>
          <w:p w:rsidR="00397B28" w:rsidRPr="00972805" w:rsidRDefault="00972805" w:rsidP="00972805">
            <w:pPr>
              <w:pStyle w:val="Heading1"/>
              <w:outlineLvl w:val="0"/>
            </w:pPr>
            <w:r w:rsidRPr="00972805">
              <w:t>Assessment</w:t>
            </w:r>
          </w:p>
        </w:tc>
      </w:tr>
      <w:tr w:rsidR="00397B28" w:rsidTr="00397B28">
        <w:trPr>
          <w:trHeight w:val="411"/>
        </w:trPr>
        <w:tc>
          <w:tcPr>
            <w:tcW w:w="3176" w:type="dxa"/>
          </w:tcPr>
          <w:p w:rsidR="00397B28" w:rsidRDefault="00397B28" w:rsidP="00ED6861">
            <w:pPr>
              <w:spacing w:after="0"/>
              <w:rPr>
                <w:rFonts w:ascii="Times New Roman" w:hAnsi="Times New Roman"/>
                <w:sz w:val="24"/>
                <w:szCs w:val="24"/>
              </w:rPr>
            </w:pPr>
          </w:p>
          <w:p w:rsidR="00972805" w:rsidRDefault="00972805" w:rsidP="00ED6861">
            <w:pPr>
              <w:spacing w:after="0"/>
              <w:rPr>
                <w:rFonts w:ascii="Times New Roman" w:hAnsi="Times New Roman"/>
                <w:sz w:val="24"/>
                <w:szCs w:val="24"/>
              </w:rPr>
            </w:pPr>
            <w:r>
              <w:rPr>
                <w:rFonts w:ascii="Times New Roman" w:hAnsi="Times New Roman"/>
                <w:sz w:val="24"/>
                <w:szCs w:val="24"/>
              </w:rPr>
              <w:t>September</w:t>
            </w:r>
          </w:p>
          <w:p w:rsidR="00972805" w:rsidRPr="00972805" w:rsidRDefault="00972805" w:rsidP="00ED6861">
            <w:pPr>
              <w:spacing w:after="0"/>
              <w:rPr>
                <w:rFonts w:ascii="Times New Roman" w:hAnsi="Times New Roman"/>
                <w:sz w:val="24"/>
                <w:szCs w:val="24"/>
              </w:rPr>
            </w:pPr>
          </w:p>
        </w:tc>
        <w:tc>
          <w:tcPr>
            <w:tcW w:w="3176" w:type="dxa"/>
          </w:tcPr>
          <w:p w:rsidR="00397B28" w:rsidRPr="00972805" w:rsidRDefault="00972805" w:rsidP="00ED6861">
            <w:pPr>
              <w:spacing w:after="0"/>
              <w:rPr>
                <w:rFonts w:ascii="Times New Roman" w:hAnsi="Times New Roman"/>
                <w:sz w:val="24"/>
                <w:szCs w:val="24"/>
              </w:rPr>
            </w:pPr>
            <w:r>
              <w:rPr>
                <w:rFonts w:ascii="Times New Roman" w:hAnsi="Times New Roman"/>
                <w:sz w:val="24"/>
                <w:szCs w:val="24"/>
              </w:rPr>
              <w:t>Scientific Inquiry</w:t>
            </w:r>
          </w:p>
        </w:tc>
        <w:tc>
          <w:tcPr>
            <w:tcW w:w="3176" w:type="dxa"/>
          </w:tcPr>
          <w:p w:rsidR="00397B28" w:rsidRPr="00972805" w:rsidRDefault="00972805" w:rsidP="00ED6861">
            <w:pPr>
              <w:spacing w:after="0"/>
              <w:rPr>
                <w:rFonts w:ascii="Times New Roman" w:hAnsi="Times New Roman"/>
                <w:sz w:val="24"/>
                <w:szCs w:val="24"/>
              </w:rPr>
            </w:pPr>
            <w:r>
              <w:rPr>
                <w:rFonts w:ascii="Times New Roman" w:hAnsi="Times New Roman"/>
                <w:sz w:val="24"/>
                <w:szCs w:val="24"/>
              </w:rPr>
              <w:t>TBD</w:t>
            </w:r>
          </w:p>
        </w:tc>
      </w:tr>
      <w:tr w:rsidR="00972805" w:rsidTr="00397B28">
        <w:trPr>
          <w:trHeight w:val="389"/>
        </w:trPr>
        <w:tc>
          <w:tcPr>
            <w:tcW w:w="3176" w:type="dxa"/>
          </w:tcPr>
          <w:p w:rsidR="00972805" w:rsidRDefault="00972805" w:rsidP="00972805">
            <w:pPr>
              <w:spacing w:after="0"/>
              <w:rPr>
                <w:rFonts w:ascii="Times New Roman" w:hAnsi="Times New Roman"/>
                <w:sz w:val="24"/>
                <w:szCs w:val="24"/>
              </w:rPr>
            </w:pPr>
          </w:p>
          <w:p w:rsidR="00972805" w:rsidRDefault="00972805" w:rsidP="00972805">
            <w:pPr>
              <w:spacing w:after="0"/>
              <w:rPr>
                <w:rFonts w:ascii="Times New Roman" w:hAnsi="Times New Roman"/>
                <w:sz w:val="24"/>
                <w:szCs w:val="24"/>
              </w:rPr>
            </w:pPr>
            <w:r>
              <w:rPr>
                <w:rFonts w:ascii="Times New Roman" w:hAnsi="Times New Roman"/>
                <w:sz w:val="24"/>
                <w:szCs w:val="24"/>
              </w:rPr>
              <w:t>October</w:t>
            </w:r>
          </w:p>
          <w:p w:rsidR="00972805" w:rsidRPr="00972805" w:rsidRDefault="00972805" w:rsidP="00972805">
            <w:pPr>
              <w:spacing w:after="0"/>
              <w:rPr>
                <w:rFonts w:ascii="Times New Roman" w:hAnsi="Times New Roman"/>
                <w:sz w:val="24"/>
                <w:szCs w:val="24"/>
              </w:rPr>
            </w:pPr>
          </w:p>
        </w:tc>
        <w:tc>
          <w:tcPr>
            <w:tcW w:w="3176" w:type="dxa"/>
          </w:tcPr>
          <w:p w:rsidR="00972805" w:rsidRDefault="00972805" w:rsidP="00972805">
            <w:pPr>
              <w:spacing w:after="0"/>
              <w:rPr>
                <w:rFonts w:ascii="Times New Roman" w:hAnsi="Times New Roman"/>
                <w:sz w:val="24"/>
                <w:szCs w:val="24"/>
              </w:rPr>
            </w:pPr>
            <w:r>
              <w:rPr>
                <w:rFonts w:ascii="Times New Roman" w:hAnsi="Times New Roman"/>
                <w:sz w:val="24"/>
                <w:szCs w:val="24"/>
              </w:rPr>
              <w:t>Scientific Inquiry</w:t>
            </w:r>
          </w:p>
          <w:p w:rsidR="00972805" w:rsidRPr="00972805" w:rsidRDefault="00972805" w:rsidP="00972805">
            <w:pPr>
              <w:spacing w:after="0"/>
              <w:rPr>
                <w:rFonts w:ascii="Times New Roman" w:hAnsi="Times New Roman"/>
                <w:sz w:val="24"/>
                <w:szCs w:val="24"/>
              </w:rPr>
            </w:pPr>
            <w:r>
              <w:rPr>
                <w:rFonts w:ascii="Times New Roman" w:hAnsi="Times New Roman"/>
                <w:sz w:val="24"/>
                <w:szCs w:val="24"/>
              </w:rPr>
              <w:t>Botany</w:t>
            </w:r>
          </w:p>
        </w:tc>
        <w:tc>
          <w:tcPr>
            <w:tcW w:w="3176" w:type="dxa"/>
          </w:tcPr>
          <w:p w:rsidR="00972805" w:rsidRDefault="00972805" w:rsidP="00972805">
            <w:r w:rsidRPr="008F2F3B">
              <w:rPr>
                <w:rFonts w:ascii="Times New Roman" w:hAnsi="Times New Roman"/>
                <w:sz w:val="24"/>
                <w:szCs w:val="24"/>
              </w:rPr>
              <w:t>TBD</w:t>
            </w:r>
          </w:p>
        </w:tc>
      </w:tr>
      <w:tr w:rsidR="00972805" w:rsidTr="00397B28">
        <w:trPr>
          <w:trHeight w:val="411"/>
        </w:trPr>
        <w:tc>
          <w:tcPr>
            <w:tcW w:w="3176" w:type="dxa"/>
          </w:tcPr>
          <w:p w:rsidR="00972805" w:rsidRDefault="00972805" w:rsidP="00972805">
            <w:pPr>
              <w:spacing w:after="0"/>
              <w:rPr>
                <w:rFonts w:ascii="Times New Roman" w:hAnsi="Times New Roman"/>
                <w:sz w:val="24"/>
                <w:szCs w:val="24"/>
              </w:rPr>
            </w:pPr>
          </w:p>
          <w:p w:rsidR="00972805" w:rsidRDefault="00972805" w:rsidP="00972805">
            <w:pPr>
              <w:spacing w:after="0"/>
              <w:rPr>
                <w:rFonts w:ascii="Times New Roman" w:hAnsi="Times New Roman"/>
                <w:sz w:val="24"/>
                <w:szCs w:val="24"/>
              </w:rPr>
            </w:pPr>
            <w:r>
              <w:rPr>
                <w:rFonts w:ascii="Times New Roman" w:hAnsi="Times New Roman"/>
                <w:sz w:val="24"/>
                <w:szCs w:val="24"/>
              </w:rPr>
              <w:t>November</w:t>
            </w:r>
          </w:p>
          <w:p w:rsidR="00972805" w:rsidRPr="00972805" w:rsidRDefault="00972805" w:rsidP="00972805">
            <w:pPr>
              <w:spacing w:after="0"/>
              <w:rPr>
                <w:rFonts w:ascii="Times New Roman" w:hAnsi="Times New Roman"/>
                <w:sz w:val="24"/>
                <w:szCs w:val="24"/>
              </w:rPr>
            </w:pPr>
          </w:p>
        </w:tc>
        <w:tc>
          <w:tcPr>
            <w:tcW w:w="3176" w:type="dxa"/>
          </w:tcPr>
          <w:p w:rsidR="00972805" w:rsidRDefault="00972805" w:rsidP="00972805">
            <w:pPr>
              <w:spacing w:after="0"/>
              <w:rPr>
                <w:rFonts w:ascii="Times New Roman" w:hAnsi="Times New Roman"/>
                <w:sz w:val="24"/>
                <w:szCs w:val="24"/>
              </w:rPr>
            </w:pPr>
            <w:r>
              <w:rPr>
                <w:rFonts w:ascii="Times New Roman" w:hAnsi="Times New Roman"/>
                <w:sz w:val="24"/>
                <w:szCs w:val="24"/>
              </w:rPr>
              <w:t>Living Things</w:t>
            </w:r>
          </w:p>
          <w:p w:rsidR="00972805" w:rsidRDefault="00972805" w:rsidP="00972805">
            <w:pPr>
              <w:spacing w:after="0"/>
              <w:rPr>
                <w:rFonts w:ascii="Times New Roman" w:hAnsi="Times New Roman"/>
                <w:sz w:val="24"/>
                <w:szCs w:val="24"/>
              </w:rPr>
            </w:pPr>
            <w:r>
              <w:rPr>
                <w:rFonts w:ascii="Times New Roman" w:hAnsi="Times New Roman"/>
                <w:sz w:val="24"/>
                <w:szCs w:val="24"/>
              </w:rPr>
              <w:t>Invertebrates</w:t>
            </w:r>
          </w:p>
          <w:p w:rsidR="00972805" w:rsidRDefault="00972805" w:rsidP="00972805">
            <w:pPr>
              <w:spacing w:after="0"/>
              <w:rPr>
                <w:rFonts w:ascii="Times New Roman" w:hAnsi="Times New Roman"/>
                <w:sz w:val="24"/>
                <w:szCs w:val="24"/>
              </w:rPr>
            </w:pPr>
            <w:r>
              <w:rPr>
                <w:rFonts w:ascii="Times New Roman" w:hAnsi="Times New Roman"/>
                <w:sz w:val="24"/>
                <w:szCs w:val="24"/>
              </w:rPr>
              <w:t>Producers/Decomposers/</w:t>
            </w:r>
          </w:p>
          <w:p w:rsidR="00972805" w:rsidRPr="00972805" w:rsidRDefault="00972805" w:rsidP="00972805">
            <w:pPr>
              <w:spacing w:after="0"/>
              <w:rPr>
                <w:rFonts w:ascii="Times New Roman" w:hAnsi="Times New Roman"/>
                <w:sz w:val="24"/>
                <w:szCs w:val="24"/>
              </w:rPr>
            </w:pPr>
            <w:r>
              <w:rPr>
                <w:rFonts w:ascii="Times New Roman" w:hAnsi="Times New Roman"/>
                <w:sz w:val="24"/>
                <w:szCs w:val="24"/>
              </w:rPr>
              <w:lastRenderedPageBreak/>
              <w:t>Consumers</w:t>
            </w:r>
          </w:p>
        </w:tc>
        <w:tc>
          <w:tcPr>
            <w:tcW w:w="3176" w:type="dxa"/>
          </w:tcPr>
          <w:p w:rsidR="00972805" w:rsidRDefault="00972805" w:rsidP="00972805">
            <w:r w:rsidRPr="008F2F3B">
              <w:rPr>
                <w:rFonts w:ascii="Times New Roman" w:hAnsi="Times New Roman"/>
                <w:sz w:val="24"/>
                <w:szCs w:val="24"/>
              </w:rPr>
              <w:lastRenderedPageBreak/>
              <w:t>TBD</w:t>
            </w:r>
          </w:p>
        </w:tc>
      </w:tr>
      <w:tr w:rsidR="00972805" w:rsidTr="00397B28">
        <w:trPr>
          <w:trHeight w:val="389"/>
        </w:trPr>
        <w:tc>
          <w:tcPr>
            <w:tcW w:w="3176" w:type="dxa"/>
          </w:tcPr>
          <w:p w:rsidR="00972805" w:rsidRDefault="00972805" w:rsidP="00972805">
            <w:pPr>
              <w:spacing w:after="0"/>
              <w:rPr>
                <w:rFonts w:ascii="Times New Roman" w:hAnsi="Times New Roman"/>
                <w:sz w:val="24"/>
                <w:szCs w:val="24"/>
              </w:rPr>
            </w:pPr>
          </w:p>
          <w:p w:rsidR="00972805" w:rsidRDefault="00972805" w:rsidP="00972805">
            <w:pPr>
              <w:spacing w:after="0"/>
              <w:rPr>
                <w:rFonts w:ascii="Times New Roman" w:hAnsi="Times New Roman"/>
                <w:sz w:val="24"/>
                <w:szCs w:val="24"/>
              </w:rPr>
            </w:pPr>
            <w:r>
              <w:rPr>
                <w:rFonts w:ascii="Times New Roman" w:hAnsi="Times New Roman"/>
                <w:sz w:val="24"/>
                <w:szCs w:val="24"/>
              </w:rPr>
              <w:t>December</w:t>
            </w:r>
          </w:p>
          <w:p w:rsidR="00972805" w:rsidRPr="00972805" w:rsidRDefault="00972805" w:rsidP="00972805">
            <w:pPr>
              <w:spacing w:after="0"/>
              <w:rPr>
                <w:rFonts w:ascii="Times New Roman" w:hAnsi="Times New Roman"/>
                <w:sz w:val="24"/>
                <w:szCs w:val="24"/>
              </w:rPr>
            </w:pPr>
          </w:p>
        </w:tc>
        <w:tc>
          <w:tcPr>
            <w:tcW w:w="3176" w:type="dxa"/>
          </w:tcPr>
          <w:p w:rsidR="00972805" w:rsidRDefault="00972805" w:rsidP="00972805">
            <w:pPr>
              <w:spacing w:after="0"/>
              <w:rPr>
                <w:rFonts w:ascii="Times New Roman" w:hAnsi="Times New Roman"/>
                <w:sz w:val="24"/>
                <w:szCs w:val="24"/>
              </w:rPr>
            </w:pPr>
            <w:r>
              <w:rPr>
                <w:rFonts w:ascii="Times New Roman" w:hAnsi="Times New Roman"/>
                <w:sz w:val="24"/>
                <w:szCs w:val="24"/>
              </w:rPr>
              <w:t>Living Things</w:t>
            </w:r>
          </w:p>
          <w:p w:rsidR="00972805" w:rsidRDefault="00972805" w:rsidP="00972805">
            <w:pPr>
              <w:spacing w:after="0"/>
              <w:rPr>
                <w:rFonts w:ascii="Times New Roman" w:hAnsi="Times New Roman"/>
                <w:sz w:val="24"/>
                <w:szCs w:val="24"/>
              </w:rPr>
            </w:pPr>
            <w:r>
              <w:rPr>
                <w:rFonts w:ascii="Times New Roman" w:hAnsi="Times New Roman"/>
                <w:sz w:val="24"/>
                <w:szCs w:val="24"/>
              </w:rPr>
              <w:t>Fish</w:t>
            </w:r>
          </w:p>
          <w:p w:rsidR="00972805" w:rsidRPr="00972805" w:rsidRDefault="00972805" w:rsidP="00972805">
            <w:pPr>
              <w:spacing w:after="0"/>
              <w:rPr>
                <w:rFonts w:ascii="Times New Roman" w:hAnsi="Times New Roman"/>
                <w:sz w:val="24"/>
                <w:szCs w:val="24"/>
              </w:rPr>
            </w:pPr>
            <w:r>
              <w:rPr>
                <w:rFonts w:ascii="Times New Roman" w:hAnsi="Times New Roman"/>
                <w:sz w:val="24"/>
                <w:szCs w:val="24"/>
              </w:rPr>
              <w:t>Abiotic/ Biotic</w:t>
            </w:r>
          </w:p>
        </w:tc>
        <w:tc>
          <w:tcPr>
            <w:tcW w:w="3176" w:type="dxa"/>
          </w:tcPr>
          <w:p w:rsidR="00972805" w:rsidRDefault="00972805" w:rsidP="00972805">
            <w:r w:rsidRPr="008F2F3B">
              <w:rPr>
                <w:rFonts w:ascii="Times New Roman" w:hAnsi="Times New Roman"/>
                <w:sz w:val="24"/>
                <w:szCs w:val="24"/>
              </w:rPr>
              <w:t>TBD</w:t>
            </w:r>
          </w:p>
        </w:tc>
      </w:tr>
      <w:tr w:rsidR="00972805" w:rsidTr="00397B28">
        <w:trPr>
          <w:trHeight w:val="389"/>
        </w:trPr>
        <w:tc>
          <w:tcPr>
            <w:tcW w:w="3176" w:type="dxa"/>
          </w:tcPr>
          <w:p w:rsidR="00972805" w:rsidRDefault="00972805" w:rsidP="00972805">
            <w:pPr>
              <w:spacing w:after="0"/>
              <w:rPr>
                <w:rFonts w:ascii="Times New Roman" w:hAnsi="Times New Roman"/>
                <w:sz w:val="24"/>
                <w:szCs w:val="24"/>
              </w:rPr>
            </w:pPr>
          </w:p>
          <w:p w:rsidR="00972805" w:rsidRDefault="00972805" w:rsidP="00972805">
            <w:pPr>
              <w:spacing w:after="0"/>
              <w:rPr>
                <w:rFonts w:ascii="Times New Roman" w:hAnsi="Times New Roman"/>
                <w:sz w:val="24"/>
                <w:szCs w:val="24"/>
              </w:rPr>
            </w:pPr>
            <w:r>
              <w:rPr>
                <w:rFonts w:ascii="Times New Roman" w:hAnsi="Times New Roman"/>
                <w:sz w:val="24"/>
                <w:szCs w:val="24"/>
              </w:rPr>
              <w:t>January</w:t>
            </w:r>
          </w:p>
          <w:p w:rsidR="00972805" w:rsidRPr="00972805" w:rsidRDefault="00972805" w:rsidP="00972805">
            <w:pPr>
              <w:spacing w:after="0"/>
              <w:rPr>
                <w:rFonts w:ascii="Times New Roman" w:hAnsi="Times New Roman"/>
                <w:sz w:val="24"/>
                <w:szCs w:val="24"/>
              </w:rPr>
            </w:pPr>
          </w:p>
        </w:tc>
        <w:tc>
          <w:tcPr>
            <w:tcW w:w="3176" w:type="dxa"/>
          </w:tcPr>
          <w:p w:rsidR="00972805" w:rsidRDefault="00972805" w:rsidP="00972805">
            <w:pPr>
              <w:spacing w:after="0"/>
              <w:rPr>
                <w:rFonts w:ascii="Times New Roman" w:hAnsi="Times New Roman"/>
                <w:sz w:val="24"/>
                <w:szCs w:val="24"/>
              </w:rPr>
            </w:pPr>
            <w:r>
              <w:rPr>
                <w:rFonts w:ascii="Times New Roman" w:hAnsi="Times New Roman"/>
                <w:sz w:val="24"/>
                <w:szCs w:val="24"/>
              </w:rPr>
              <w:t>Ecosystems and Evolution</w:t>
            </w:r>
          </w:p>
          <w:p w:rsidR="00972805" w:rsidRPr="00972805" w:rsidRDefault="00972805" w:rsidP="00972805">
            <w:pPr>
              <w:spacing w:after="0"/>
              <w:rPr>
                <w:rFonts w:ascii="Times New Roman" w:hAnsi="Times New Roman"/>
                <w:sz w:val="24"/>
                <w:szCs w:val="24"/>
              </w:rPr>
            </w:pPr>
            <w:r>
              <w:rPr>
                <w:rFonts w:ascii="Times New Roman" w:hAnsi="Times New Roman"/>
                <w:sz w:val="24"/>
                <w:szCs w:val="24"/>
              </w:rPr>
              <w:t>Amphibians</w:t>
            </w:r>
          </w:p>
        </w:tc>
        <w:tc>
          <w:tcPr>
            <w:tcW w:w="3176" w:type="dxa"/>
          </w:tcPr>
          <w:p w:rsidR="00972805" w:rsidRDefault="00972805" w:rsidP="00972805">
            <w:r w:rsidRPr="008F2F3B">
              <w:rPr>
                <w:rFonts w:ascii="Times New Roman" w:hAnsi="Times New Roman"/>
                <w:sz w:val="24"/>
                <w:szCs w:val="24"/>
              </w:rPr>
              <w:t>TBD</w:t>
            </w:r>
          </w:p>
        </w:tc>
      </w:tr>
      <w:tr w:rsidR="00972805" w:rsidTr="00397B28">
        <w:trPr>
          <w:trHeight w:val="411"/>
        </w:trPr>
        <w:tc>
          <w:tcPr>
            <w:tcW w:w="3176" w:type="dxa"/>
          </w:tcPr>
          <w:p w:rsidR="00972805" w:rsidRDefault="00972805" w:rsidP="00972805">
            <w:pPr>
              <w:spacing w:after="0"/>
              <w:rPr>
                <w:rFonts w:ascii="Times New Roman" w:hAnsi="Times New Roman"/>
                <w:sz w:val="24"/>
                <w:szCs w:val="24"/>
              </w:rPr>
            </w:pPr>
          </w:p>
          <w:p w:rsidR="00972805" w:rsidRDefault="00972805" w:rsidP="00972805">
            <w:pPr>
              <w:spacing w:after="0"/>
              <w:rPr>
                <w:rFonts w:ascii="Times New Roman" w:hAnsi="Times New Roman"/>
                <w:sz w:val="24"/>
                <w:szCs w:val="24"/>
              </w:rPr>
            </w:pPr>
            <w:r>
              <w:rPr>
                <w:rFonts w:ascii="Times New Roman" w:hAnsi="Times New Roman"/>
                <w:sz w:val="24"/>
                <w:szCs w:val="24"/>
              </w:rPr>
              <w:t>February</w:t>
            </w:r>
          </w:p>
          <w:p w:rsidR="00972805" w:rsidRPr="00972805" w:rsidRDefault="00972805" w:rsidP="00972805">
            <w:pPr>
              <w:spacing w:after="0"/>
              <w:rPr>
                <w:rFonts w:ascii="Times New Roman" w:hAnsi="Times New Roman"/>
                <w:sz w:val="24"/>
                <w:szCs w:val="24"/>
              </w:rPr>
            </w:pPr>
          </w:p>
        </w:tc>
        <w:tc>
          <w:tcPr>
            <w:tcW w:w="3176" w:type="dxa"/>
          </w:tcPr>
          <w:p w:rsidR="00972805" w:rsidRDefault="00972805" w:rsidP="00972805">
            <w:pPr>
              <w:spacing w:after="0"/>
              <w:rPr>
                <w:rFonts w:ascii="Times New Roman" w:hAnsi="Times New Roman"/>
                <w:sz w:val="24"/>
                <w:szCs w:val="24"/>
              </w:rPr>
            </w:pPr>
            <w:r>
              <w:rPr>
                <w:rFonts w:ascii="Times New Roman" w:hAnsi="Times New Roman"/>
                <w:sz w:val="24"/>
                <w:szCs w:val="24"/>
              </w:rPr>
              <w:t>Ecosystems and Evolution</w:t>
            </w:r>
          </w:p>
          <w:p w:rsidR="00972805" w:rsidRDefault="00972805" w:rsidP="00972805">
            <w:pPr>
              <w:spacing w:after="0"/>
              <w:rPr>
                <w:rFonts w:ascii="Times New Roman" w:hAnsi="Times New Roman"/>
                <w:sz w:val="24"/>
                <w:szCs w:val="24"/>
              </w:rPr>
            </w:pPr>
            <w:r>
              <w:rPr>
                <w:rFonts w:ascii="Times New Roman" w:hAnsi="Times New Roman"/>
                <w:sz w:val="24"/>
                <w:szCs w:val="24"/>
              </w:rPr>
              <w:t>Reptiles</w:t>
            </w:r>
          </w:p>
          <w:p w:rsidR="00972805" w:rsidRPr="00972805" w:rsidRDefault="00972805" w:rsidP="00972805">
            <w:pPr>
              <w:spacing w:after="0"/>
              <w:rPr>
                <w:rFonts w:ascii="Times New Roman" w:hAnsi="Times New Roman"/>
                <w:sz w:val="24"/>
                <w:szCs w:val="24"/>
              </w:rPr>
            </w:pPr>
            <w:r>
              <w:rPr>
                <w:rFonts w:ascii="Times New Roman" w:hAnsi="Times New Roman"/>
                <w:sz w:val="24"/>
                <w:szCs w:val="24"/>
              </w:rPr>
              <w:t>Environmental Impact</w:t>
            </w:r>
          </w:p>
        </w:tc>
        <w:tc>
          <w:tcPr>
            <w:tcW w:w="3176" w:type="dxa"/>
          </w:tcPr>
          <w:p w:rsidR="00972805" w:rsidRDefault="00972805" w:rsidP="00972805">
            <w:r w:rsidRPr="008F2F3B">
              <w:rPr>
                <w:rFonts w:ascii="Times New Roman" w:hAnsi="Times New Roman"/>
                <w:sz w:val="24"/>
                <w:szCs w:val="24"/>
              </w:rPr>
              <w:t>TBD</w:t>
            </w:r>
          </w:p>
        </w:tc>
      </w:tr>
      <w:tr w:rsidR="00972805" w:rsidTr="00397B28">
        <w:trPr>
          <w:trHeight w:val="389"/>
        </w:trPr>
        <w:tc>
          <w:tcPr>
            <w:tcW w:w="3176" w:type="dxa"/>
          </w:tcPr>
          <w:p w:rsidR="00972805" w:rsidRDefault="00972805" w:rsidP="00972805">
            <w:pPr>
              <w:spacing w:after="0"/>
              <w:rPr>
                <w:rFonts w:ascii="Times New Roman" w:hAnsi="Times New Roman"/>
                <w:sz w:val="24"/>
                <w:szCs w:val="24"/>
              </w:rPr>
            </w:pPr>
          </w:p>
          <w:p w:rsidR="00972805" w:rsidRDefault="00972805" w:rsidP="00972805">
            <w:pPr>
              <w:spacing w:after="0"/>
              <w:rPr>
                <w:rFonts w:ascii="Times New Roman" w:hAnsi="Times New Roman"/>
                <w:sz w:val="24"/>
                <w:szCs w:val="24"/>
              </w:rPr>
            </w:pPr>
            <w:r>
              <w:rPr>
                <w:rFonts w:ascii="Times New Roman" w:hAnsi="Times New Roman"/>
                <w:sz w:val="24"/>
                <w:szCs w:val="24"/>
              </w:rPr>
              <w:t>March</w:t>
            </w:r>
          </w:p>
          <w:p w:rsidR="00972805" w:rsidRPr="00972805" w:rsidRDefault="00972805" w:rsidP="00972805">
            <w:pPr>
              <w:spacing w:after="0"/>
              <w:rPr>
                <w:rFonts w:ascii="Times New Roman" w:hAnsi="Times New Roman"/>
                <w:sz w:val="24"/>
                <w:szCs w:val="24"/>
              </w:rPr>
            </w:pPr>
          </w:p>
        </w:tc>
        <w:tc>
          <w:tcPr>
            <w:tcW w:w="3176" w:type="dxa"/>
          </w:tcPr>
          <w:p w:rsidR="00972805" w:rsidRDefault="00972805" w:rsidP="00972805">
            <w:pPr>
              <w:spacing w:after="0"/>
              <w:rPr>
                <w:rFonts w:ascii="Times New Roman" w:hAnsi="Times New Roman"/>
                <w:sz w:val="24"/>
                <w:szCs w:val="24"/>
              </w:rPr>
            </w:pPr>
            <w:r>
              <w:rPr>
                <w:rFonts w:ascii="Times New Roman" w:hAnsi="Times New Roman"/>
                <w:sz w:val="24"/>
                <w:szCs w:val="24"/>
              </w:rPr>
              <w:t>Heredity</w:t>
            </w:r>
          </w:p>
          <w:p w:rsidR="00972805" w:rsidRPr="00972805" w:rsidRDefault="00972805" w:rsidP="00972805">
            <w:pPr>
              <w:spacing w:after="0"/>
              <w:rPr>
                <w:rFonts w:ascii="Times New Roman" w:hAnsi="Times New Roman"/>
                <w:sz w:val="24"/>
                <w:szCs w:val="24"/>
              </w:rPr>
            </w:pPr>
            <w:r>
              <w:rPr>
                <w:rFonts w:ascii="Times New Roman" w:hAnsi="Times New Roman"/>
                <w:sz w:val="24"/>
                <w:szCs w:val="24"/>
              </w:rPr>
              <w:t>Birds</w:t>
            </w:r>
          </w:p>
        </w:tc>
        <w:tc>
          <w:tcPr>
            <w:tcW w:w="3176" w:type="dxa"/>
          </w:tcPr>
          <w:p w:rsidR="00972805" w:rsidRDefault="00972805" w:rsidP="00972805">
            <w:r w:rsidRPr="008F2F3B">
              <w:rPr>
                <w:rFonts w:ascii="Times New Roman" w:hAnsi="Times New Roman"/>
                <w:sz w:val="24"/>
                <w:szCs w:val="24"/>
              </w:rPr>
              <w:t>TBD</w:t>
            </w:r>
          </w:p>
        </w:tc>
      </w:tr>
      <w:tr w:rsidR="00972805" w:rsidTr="00397B28">
        <w:trPr>
          <w:trHeight w:val="389"/>
        </w:trPr>
        <w:tc>
          <w:tcPr>
            <w:tcW w:w="3176" w:type="dxa"/>
          </w:tcPr>
          <w:p w:rsidR="00972805" w:rsidRDefault="00972805" w:rsidP="00972805">
            <w:pPr>
              <w:spacing w:after="0"/>
              <w:rPr>
                <w:rFonts w:ascii="Times New Roman" w:hAnsi="Times New Roman"/>
                <w:sz w:val="24"/>
                <w:szCs w:val="24"/>
              </w:rPr>
            </w:pPr>
          </w:p>
          <w:p w:rsidR="00972805" w:rsidRDefault="00972805" w:rsidP="00972805">
            <w:pPr>
              <w:spacing w:after="0"/>
              <w:rPr>
                <w:rFonts w:ascii="Times New Roman" w:hAnsi="Times New Roman"/>
                <w:sz w:val="24"/>
                <w:szCs w:val="24"/>
              </w:rPr>
            </w:pPr>
            <w:r>
              <w:rPr>
                <w:rFonts w:ascii="Times New Roman" w:hAnsi="Times New Roman"/>
                <w:sz w:val="24"/>
                <w:szCs w:val="24"/>
              </w:rPr>
              <w:t>April</w:t>
            </w:r>
          </w:p>
          <w:p w:rsidR="00972805" w:rsidRPr="00972805" w:rsidRDefault="00972805" w:rsidP="00972805">
            <w:pPr>
              <w:spacing w:after="0"/>
              <w:rPr>
                <w:rFonts w:ascii="Times New Roman" w:hAnsi="Times New Roman"/>
                <w:sz w:val="24"/>
                <w:szCs w:val="24"/>
              </w:rPr>
            </w:pPr>
          </w:p>
        </w:tc>
        <w:tc>
          <w:tcPr>
            <w:tcW w:w="3176" w:type="dxa"/>
          </w:tcPr>
          <w:p w:rsidR="00972805" w:rsidRDefault="00972805" w:rsidP="00972805">
            <w:pPr>
              <w:spacing w:after="0"/>
              <w:rPr>
                <w:rFonts w:ascii="Times New Roman" w:hAnsi="Times New Roman"/>
                <w:sz w:val="24"/>
                <w:szCs w:val="24"/>
              </w:rPr>
            </w:pPr>
            <w:r>
              <w:rPr>
                <w:rFonts w:ascii="Times New Roman" w:hAnsi="Times New Roman"/>
                <w:sz w:val="24"/>
                <w:szCs w:val="24"/>
              </w:rPr>
              <w:t>Heredity</w:t>
            </w:r>
          </w:p>
          <w:p w:rsidR="00972805" w:rsidRPr="00972805" w:rsidRDefault="00972805" w:rsidP="00972805">
            <w:pPr>
              <w:spacing w:after="0"/>
              <w:rPr>
                <w:rFonts w:ascii="Times New Roman" w:hAnsi="Times New Roman"/>
                <w:sz w:val="24"/>
                <w:szCs w:val="24"/>
              </w:rPr>
            </w:pPr>
            <w:r>
              <w:rPr>
                <w:rFonts w:ascii="Times New Roman" w:hAnsi="Times New Roman"/>
                <w:sz w:val="24"/>
                <w:szCs w:val="24"/>
              </w:rPr>
              <w:t>Mammals</w:t>
            </w:r>
          </w:p>
        </w:tc>
        <w:tc>
          <w:tcPr>
            <w:tcW w:w="3176" w:type="dxa"/>
          </w:tcPr>
          <w:p w:rsidR="00972805" w:rsidRDefault="00972805" w:rsidP="00972805">
            <w:r w:rsidRPr="008F2F3B">
              <w:rPr>
                <w:rFonts w:ascii="Times New Roman" w:hAnsi="Times New Roman"/>
                <w:sz w:val="24"/>
                <w:szCs w:val="24"/>
              </w:rPr>
              <w:t>TBD</w:t>
            </w:r>
          </w:p>
        </w:tc>
      </w:tr>
      <w:tr w:rsidR="00972805" w:rsidTr="00397B28">
        <w:trPr>
          <w:trHeight w:val="389"/>
        </w:trPr>
        <w:tc>
          <w:tcPr>
            <w:tcW w:w="3176" w:type="dxa"/>
          </w:tcPr>
          <w:p w:rsidR="00972805" w:rsidRDefault="00972805" w:rsidP="00972805">
            <w:pPr>
              <w:spacing w:after="0"/>
              <w:rPr>
                <w:rFonts w:ascii="Times New Roman" w:hAnsi="Times New Roman"/>
                <w:sz w:val="24"/>
                <w:szCs w:val="24"/>
              </w:rPr>
            </w:pPr>
          </w:p>
          <w:p w:rsidR="00972805" w:rsidRDefault="00972805" w:rsidP="00972805">
            <w:pPr>
              <w:spacing w:after="0"/>
              <w:rPr>
                <w:rFonts w:ascii="Times New Roman" w:hAnsi="Times New Roman"/>
                <w:sz w:val="24"/>
                <w:szCs w:val="24"/>
              </w:rPr>
            </w:pPr>
            <w:r>
              <w:rPr>
                <w:rFonts w:ascii="Times New Roman" w:hAnsi="Times New Roman"/>
                <w:sz w:val="24"/>
                <w:szCs w:val="24"/>
              </w:rPr>
              <w:t>May</w:t>
            </w:r>
          </w:p>
          <w:p w:rsidR="00972805" w:rsidRPr="00972805" w:rsidRDefault="00972805" w:rsidP="00972805">
            <w:pPr>
              <w:spacing w:after="0"/>
              <w:rPr>
                <w:rFonts w:ascii="Times New Roman" w:hAnsi="Times New Roman"/>
                <w:sz w:val="24"/>
                <w:szCs w:val="24"/>
              </w:rPr>
            </w:pPr>
          </w:p>
        </w:tc>
        <w:tc>
          <w:tcPr>
            <w:tcW w:w="3176" w:type="dxa"/>
          </w:tcPr>
          <w:p w:rsidR="00972805" w:rsidRDefault="0039537E" w:rsidP="00972805">
            <w:pPr>
              <w:spacing w:after="0"/>
              <w:rPr>
                <w:rFonts w:ascii="Times New Roman" w:hAnsi="Times New Roman"/>
                <w:sz w:val="24"/>
                <w:szCs w:val="24"/>
              </w:rPr>
            </w:pPr>
            <w:r>
              <w:rPr>
                <w:rFonts w:ascii="Times New Roman" w:hAnsi="Times New Roman"/>
                <w:sz w:val="24"/>
                <w:szCs w:val="24"/>
              </w:rPr>
              <w:t xml:space="preserve">Projects </w:t>
            </w:r>
          </w:p>
          <w:p w:rsidR="0039537E" w:rsidRPr="00972805" w:rsidRDefault="0039537E" w:rsidP="00972805">
            <w:pPr>
              <w:spacing w:after="0"/>
              <w:rPr>
                <w:rFonts w:ascii="Times New Roman" w:hAnsi="Times New Roman"/>
                <w:sz w:val="24"/>
                <w:szCs w:val="24"/>
              </w:rPr>
            </w:pPr>
            <w:r>
              <w:rPr>
                <w:rFonts w:ascii="Times New Roman" w:hAnsi="Times New Roman"/>
                <w:sz w:val="24"/>
                <w:szCs w:val="24"/>
              </w:rPr>
              <w:t>Human biology</w:t>
            </w:r>
          </w:p>
        </w:tc>
        <w:tc>
          <w:tcPr>
            <w:tcW w:w="3176" w:type="dxa"/>
          </w:tcPr>
          <w:p w:rsidR="00972805" w:rsidRDefault="00972805" w:rsidP="00972805">
            <w:r w:rsidRPr="008F2F3B">
              <w:rPr>
                <w:rFonts w:ascii="Times New Roman" w:hAnsi="Times New Roman"/>
                <w:sz w:val="24"/>
                <w:szCs w:val="24"/>
              </w:rPr>
              <w:t>TBD</w:t>
            </w:r>
          </w:p>
        </w:tc>
      </w:tr>
    </w:tbl>
    <w:p w:rsidR="00D22E5A" w:rsidRDefault="00D22E5A" w:rsidP="00ED6861">
      <w:pPr>
        <w:spacing w:after="0"/>
        <w:rPr>
          <w:rFonts w:ascii="Corbel" w:hAnsi="Corbel"/>
        </w:rPr>
      </w:pPr>
    </w:p>
    <w:p w:rsidR="00582B9F" w:rsidRDefault="0039537E" w:rsidP="00582B9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 There will be more updated information as I get more of the lessons finalized ***</w:t>
      </w:r>
    </w:p>
    <w:p w:rsidR="0039537E" w:rsidRDefault="0039537E" w:rsidP="00582B9F">
      <w:pPr>
        <w:spacing w:after="0" w:line="240" w:lineRule="auto"/>
        <w:rPr>
          <w:rFonts w:ascii="Times New Roman" w:eastAsia="Times New Roman" w:hAnsi="Times New Roman"/>
          <w:sz w:val="24"/>
          <w:szCs w:val="24"/>
        </w:rPr>
      </w:pPr>
    </w:p>
    <w:p w:rsidR="0039537E" w:rsidRPr="00582B9F" w:rsidRDefault="0039537E" w:rsidP="00582B9F">
      <w:pPr>
        <w:spacing w:after="0" w:line="240" w:lineRule="auto"/>
        <w:rPr>
          <w:rFonts w:ascii="Times New Roman" w:eastAsia="Times New Roman" w:hAnsi="Times New Roman"/>
          <w:sz w:val="24"/>
          <w:szCs w:val="24"/>
        </w:rPr>
      </w:pPr>
    </w:p>
    <w:tbl>
      <w:tblPr>
        <w:tblW w:w="10095" w:type="dxa"/>
        <w:tblCellMar>
          <w:top w:w="15" w:type="dxa"/>
          <w:left w:w="15" w:type="dxa"/>
          <w:bottom w:w="15" w:type="dxa"/>
          <w:right w:w="15" w:type="dxa"/>
        </w:tblCellMar>
        <w:tblLook w:val="04A0" w:firstRow="1" w:lastRow="0" w:firstColumn="1" w:lastColumn="0" w:noHBand="0" w:noVBand="1"/>
      </w:tblPr>
      <w:tblGrid>
        <w:gridCol w:w="1607"/>
        <w:gridCol w:w="2118"/>
        <w:gridCol w:w="1900"/>
        <w:gridCol w:w="2527"/>
        <w:gridCol w:w="1943"/>
      </w:tblGrid>
      <w:tr w:rsidR="00582B9F" w:rsidRPr="00582B9F" w:rsidTr="00582B9F">
        <w:tc>
          <w:tcPr>
            <w:tcW w:w="1905" w:type="dxa"/>
            <w:tcBorders>
              <w:top w:val="single" w:sz="6" w:space="0" w:color="000000"/>
              <w:left w:val="single" w:sz="6" w:space="0" w:color="000000"/>
              <w:bottom w:val="single" w:sz="6" w:space="0" w:color="000000"/>
              <w:right w:val="single" w:sz="6" w:space="0" w:color="000000"/>
            </w:tcBorders>
            <w:shd w:val="clear" w:color="auto" w:fill="5F497A"/>
            <w:tcMar>
              <w:top w:w="105" w:type="dxa"/>
              <w:left w:w="105" w:type="dxa"/>
              <w:bottom w:w="105" w:type="dxa"/>
              <w:right w:w="105" w:type="dxa"/>
            </w:tcMar>
            <w:hideMark/>
          </w:tcPr>
          <w:p w:rsidR="00582B9F" w:rsidRPr="00582B9F" w:rsidRDefault="00582B9F" w:rsidP="00582B9F">
            <w:pPr>
              <w:spacing w:after="0" w:line="0" w:lineRule="atLeast"/>
              <w:rPr>
                <w:rFonts w:ascii="Corbel" w:eastAsia="Times New Roman" w:hAnsi="Corbel"/>
                <w:b/>
              </w:rPr>
            </w:pPr>
            <w:r w:rsidRPr="00582B9F">
              <w:rPr>
                <w:rFonts w:ascii="Corbel" w:eastAsia="Times New Roman" w:hAnsi="Corbel"/>
                <w:b/>
                <w:bCs/>
                <w:color w:val="FFFFFF"/>
                <w:shd w:val="clear" w:color="auto" w:fill="5F497A"/>
              </w:rPr>
              <w:t>Unit Overview</w:t>
            </w:r>
          </w:p>
        </w:tc>
        <w:tc>
          <w:tcPr>
            <w:tcW w:w="1980" w:type="dxa"/>
            <w:tcBorders>
              <w:top w:val="single" w:sz="6" w:space="0" w:color="000000"/>
              <w:left w:val="single" w:sz="6" w:space="0" w:color="000000"/>
              <w:bottom w:val="single" w:sz="6" w:space="0" w:color="000000"/>
              <w:right w:val="single" w:sz="6" w:space="0" w:color="000000"/>
            </w:tcBorders>
            <w:shd w:val="clear" w:color="auto" w:fill="5F497A"/>
          </w:tcPr>
          <w:p w:rsidR="00582B9F" w:rsidRPr="00582B9F" w:rsidRDefault="00582B9F" w:rsidP="009742A5">
            <w:pPr>
              <w:spacing w:after="0" w:line="0" w:lineRule="atLeast"/>
              <w:rPr>
                <w:rFonts w:ascii="Corbel" w:eastAsia="Times New Roman" w:hAnsi="Corbel"/>
                <w:b/>
              </w:rPr>
            </w:pPr>
            <w:r w:rsidRPr="00582B9F">
              <w:rPr>
                <w:rFonts w:ascii="Corbel" w:eastAsia="Times New Roman" w:hAnsi="Corbel"/>
                <w:b/>
                <w:bCs/>
                <w:color w:val="FFFFFF"/>
                <w:shd w:val="clear" w:color="auto" w:fill="5F497A"/>
              </w:rPr>
              <w:t>Essential Questions</w:t>
            </w:r>
          </w:p>
        </w:tc>
        <w:tc>
          <w:tcPr>
            <w:tcW w:w="2250" w:type="dxa"/>
            <w:tcBorders>
              <w:top w:val="single" w:sz="6" w:space="0" w:color="000000"/>
              <w:left w:val="single" w:sz="6" w:space="0" w:color="000000"/>
              <w:bottom w:val="single" w:sz="6" w:space="0" w:color="000000"/>
              <w:right w:val="single" w:sz="6" w:space="0" w:color="000000"/>
            </w:tcBorders>
            <w:shd w:val="clear" w:color="auto" w:fill="5F497A"/>
          </w:tcPr>
          <w:p w:rsidR="00582B9F" w:rsidRPr="00582B9F" w:rsidRDefault="00582B9F" w:rsidP="00582B9F">
            <w:pPr>
              <w:spacing w:after="0" w:line="0" w:lineRule="atLeast"/>
              <w:rPr>
                <w:rFonts w:ascii="Corbel" w:eastAsia="Times New Roman" w:hAnsi="Corbel"/>
                <w:b/>
                <w:bCs/>
                <w:color w:val="FFFFFF"/>
                <w:shd w:val="clear" w:color="auto" w:fill="5F497A"/>
              </w:rPr>
            </w:pPr>
            <w:r w:rsidRPr="00582B9F">
              <w:rPr>
                <w:rFonts w:ascii="Corbel" w:eastAsia="Times New Roman" w:hAnsi="Corbel"/>
                <w:b/>
                <w:bCs/>
                <w:color w:val="FFFFFF"/>
                <w:shd w:val="clear" w:color="auto" w:fill="5F497A"/>
              </w:rPr>
              <w:t>Tasks/Activities</w:t>
            </w:r>
          </w:p>
        </w:tc>
        <w:tc>
          <w:tcPr>
            <w:tcW w:w="1980" w:type="dxa"/>
            <w:tcBorders>
              <w:top w:val="single" w:sz="6" w:space="0" w:color="000000"/>
              <w:left w:val="single" w:sz="6" w:space="0" w:color="000000"/>
              <w:bottom w:val="single" w:sz="6" w:space="0" w:color="000000"/>
              <w:right w:val="single" w:sz="6" w:space="0" w:color="000000"/>
            </w:tcBorders>
            <w:shd w:val="clear" w:color="auto" w:fill="5F497A"/>
            <w:tcMar>
              <w:top w:w="105" w:type="dxa"/>
              <w:left w:w="105" w:type="dxa"/>
              <w:bottom w:w="105" w:type="dxa"/>
              <w:right w:w="105" w:type="dxa"/>
            </w:tcMar>
            <w:hideMark/>
          </w:tcPr>
          <w:p w:rsidR="00582B9F" w:rsidRPr="00582B9F" w:rsidRDefault="00582B9F" w:rsidP="00582B9F">
            <w:pPr>
              <w:spacing w:after="0" w:line="0" w:lineRule="atLeast"/>
              <w:rPr>
                <w:rFonts w:ascii="Corbel" w:eastAsia="Times New Roman" w:hAnsi="Corbel"/>
                <w:b/>
              </w:rPr>
            </w:pPr>
            <w:r w:rsidRPr="00582B9F">
              <w:rPr>
                <w:rFonts w:ascii="Corbel" w:eastAsia="Times New Roman" w:hAnsi="Corbel"/>
                <w:b/>
                <w:bCs/>
                <w:color w:val="FFFFFF"/>
                <w:shd w:val="clear" w:color="auto" w:fill="5F497A"/>
              </w:rPr>
              <w:t>Assessment Task(s)</w:t>
            </w:r>
          </w:p>
        </w:tc>
        <w:tc>
          <w:tcPr>
            <w:tcW w:w="1980" w:type="dxa"/>
            <w:tcBorders>
              <w:top w:val="single" w:sz="6" w:space="0" w:color="000000"/>
              <w:left w:val="single" w:sz="6" w:space="0" w:color="000000"/>
              <w:bottom w:val="single" w:sz="6" w:space="0" w:color="000000"/>
              <w:right w:val="single" w:sz="6" w:space="0" w:color="000000"/>
            </w:tcBorders>
            <w:shd w:val="clear" w:color="auto" w:fill="5F497A"/>
            <w:tcMar>
              <w:top w:w="105" w:type="dxa"/>
              <w:left w:w="105" w:type="dxa"/>
              <w:bottom w:w="105" w:type="dxa"/>
              <w:right w:w="105" w:type="dxa"/>
            </w:tcMar>
            <w:hideMark/>
          </w:tcPr>
          <w:p w:rsidR="00582B9F" w:rsidRPr="00582B9F" w:rsidRDefault="00582B9F" w:rsidP="00582B9F">
            <w:pPr>
              <w:spacing w:after="0" w:line="0" w:lineRule="atLeast"/>
              <w:rPr>
                <w:rFonts w:ascii="Corbel" w:eastAsia="Times New Roman" w:hAnsi="Corbel"/>
                <w:b/>
              </w:rPr>
            </w:pPr>
            <w:r w:rsidRPr="00582B9F">
              <w:rPr>
                <w:rFonts w:ascii="Corbel" w:eastAsia="Times New Roman" w:hAnsi="Corbel"/>
                <w:b/>
                <w:bCs/>
                <w:color w:val="FFFFFF"/>
                <w:shd w:val="clear" w:color="auto" w:fill="5F497A"/>
              </w:rPr>
              <w:t>Instructional Resources and/or Vocabulary</w:t>
            </w:r>
          </w:p>
        </w:tc>
      </w:tr>
      <w:tr w:rsidR="00582B9F" w:rsidRPr="00582B9F" w:rsidTr="00EE5AAD">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2B9F" w:rsidRPr="00582B9F" w:rsidRDefault="000B7F66" w:rsidP="000B7F66">
            <w:pPr>
              <w:spacing w:after="0" w:line="0" w:lineRule="atLeast"/>
              <w:rPr>
                <w:rFonts w:ascii="Corbel" w:eastAsia="Times New Roman" w:hAnsi="Corbel"/>
              </w:rPr>
            </w:pPr>
            <w:r>
              <w:rPr>
                <w:rFonts w:ascii="Corbel" w:eastAsia="Times New Roman" w:hAnsi="Corbel"/>
                <w:color w:val="000000"/>
              </w:rPr>
              <w:t>Science Inquiry</w:t>
            </w:r>
          </w:p>
        </w:tc>
        <w:tc>
          <w:tcPr>
            <w:tcW w:w="1980" w:type="dxa"/>
            <w:tcBorders>
              <w:top w:val="single" w:sz="6" w:space="0" w:color="000000"/>
              <w:left w:val="single" w:sz="6" w:space="0" w:color="000000"/>
              <w:bottom w:val="single" w:sz="6" w:space="0" w:color="000000"/>
              <w:right w:val="single" w:sz="6" w:space="0" w:color="000000"/>
            </w:tcBorders>
          </w:tcPr>
          <w:p w:rsidR="000B7F66" w:rsidRPr="000B7F66" w:rsidRDefault="000B7F66" w:rsidP="000B7F66">
            <w:pPr>
              <w:spacing w:after="0" w:line="0" w:lineRule="atLeast"/>
              <w:rPr>
                <w:rFonts w:ascii="Corbel" w:eastAsia="Times New Roman" w:hAnsi="Corbel"/>
              </w:rPr>
            </w:pPr>
          </w:p>
          <w:tbl>
            <w:tblPr>
              <w:tblW w:w="0" w:type="auto"/>
              <w:tblCellMar>
                <w:top w:w="15" w:type="dxa"/>
                <w:left w:w="15" w:type="dxa"/>
                <w:bottom w:w="15" w:type="dxa"/>
                <w:right w:w="15" w:type="dxa"/>
              </w:tblCellMar>
              <w:tblLook w:val="04A0" w:firstRow="1" w:lastRow="0" w:firstColumn="1" w:lastColumn="0" w:noHBand="0" w:noVBand="1"/>
            </w:tblPr>
            <w:tblGrid>
              <w:gridCol w:w="2072"/>
            </w:tblGrid>
            <w:tr w:rsidR="000B7F66" w:rsidRPr="000B7F66" w:rsidTr="000B7F66">
              <w:tc>
                <w:tcPr>
                  <w:tcW w:w="0" w:type="auto"/>
                  <w:tcBorders>
                    <w:top w:val="single" w:sz="6" w:space="0" w:color="5F497A"/>
                    <w:left w:val="single" w:sz="6" w:space="0" w:color="000000"/>
                    <w:bottom w:val="single" w:sz="6" w:space="0" w:color="000000"/>
                    <w:right w:val="single" w:sz="6" w:space="0" w:color="000000"/>
                  </w:tcBorders>
                  <w:tcMar>
                    <w:top w:w="105" w:type="dxa"/>
                    <w:left w:w="105" w:type="dxa"/>
                    <w:bottom w:w="105" w:type="dxa"/>
                    <w:right w:w="105" w:type="dxa"/>
                  </w:tcMar>
                  <w:hideMark/>
                </w:tcPr>
                <w:p w:rsidR="000B7F66" w:rsidRPr="000B7F66" w:rsidRDefault="000B7F66" w:rsidP="000B7F66">
                  <w:pPr>
                    <w:numPr>
                      <w:ilvl w:val="0"/>
                      <w:numId w:val="2"/>
                    </w:numPr>
                    <w:spacing w:after="0" w:line="0" w:lineRule="atLeast"/>
                    <w:rPr>
                      <w:rFonts w:ascii="Corbel" w:eastAsia="Times New Roman" w:hAnsi="Corbel"/>
                    </w:rPr>
                  </w:pPr>
                  <w:r w:rsidRPr="000B7F66">
                    <w:rPr>
                      <w:rFonts w:ascii="Corbel" w:eastAsia="Times New Roman" w:hAnsi="Corbel"/>
                    </w:rPr>
                    <w:t>How are science and common sense related? How does opinion affect inquiry?</w:t>
                  </w:r>
                </w:p>
                <w:p w:rsidR="000B7F66" w:rsidRPr="000B7F66" w:rsidRDefault="000B7F66" w:rsidP="000B7F66">
                  <w:pPr>
                    <w:numPr>
                      <w:ilvl w:val="0"/>
                      <w:numId w:val="2"/>
                    </w:numPr>
                    <w:spacing w:after="0" w:line="0" w:lineRule="atLeast"/>
                    <w:rPr>
                      <w:rFonts w:ascii="Corbel" w:eastAsia="Times New Roman" w:hAnsi="Corbel"/>
                    </w:rPr>
                  </w:pPr>
                  <w:r w:rsidRPr="000B7F66">
                    <w:rPr>
                      <w:rFonts w:ascii="Corbel" w:eastAsia="Times New Roman" w:hAnsi="Corbel"/>
                    </w:rPr>
                    <w:t xml:space="preserve">How is scientific knowledge generated and </w:t>
                  </w:r>
                  <w:r w:rsidRPr="000B7F66">
                    <w:rPr>
                      <w:rFonts w:ascii="Corbel" w:eastAsia="Times New Roman" w:hAnsi="Corbel"/>
                    </w:rPr>
                    <w:lastRenderedPageBreak/>
                    <w:t>validated?</w:t>
                  </w:r>
                </w:p>
                <w:p w:rsidR="000B7F66" w:rsidRPr="000B7F66" w:rsidRDefault="000B7F66" w:rsidP="000B7F66">
                  <w:pPr>
                    <w:numPr>
                      <w:ilvl w:val="0"/>
                      <w:numId w:val="2"/>
                    </w:numPr>
                    <w:spacing w:after="0" w:line="0" w:lineRule="atLeast"/>
                    <w:rPr>
                      <w:rFonts w:ascii="Corbel" w:eastAsia="Times New Roman" w:hAnsi="Corbel"/>
                    </w:rPr>
                  </w:pPr>
                  <w:r w:rsidRPr="000B7F66">
                    <w:rPr>
                      <w:rFonts w:ascii="Corbel" w:eastAsia="Times New Roman" w:hAnsi="Corbel"/>
                    </w:rPr>
                    <w:t>How are scientific questions answered? and then validated?</w:t>
                  </w:r>
                </w:p>
                <w:p w:rsidR="000B7F66" w:rsidRPr="000B7F66" w:rsidRDefault="000B7F66" w:rsidP="000B7F66">
                  <w:pPr>
                    <w:numPr>
                      <w:ilvl w:val="0"/>
                      <w:numId w:val="2"/>
                    </w:numPr>
                    <w:spacing w:after="0" w:line="0" w:lineRule="atLeast"/>
                    <w:rPr>
                      <w:rFonts w:ascii="Corbel" w:eastAsia="Times New Roman" w:hAnsi="Corbel"/>
                    </w:rPr>
                  </w:pPr>
                  <w:r w:rsidRPr="000B7F66">
                    <w:rPr>
                      <w:rFonts w:ascii="Corbel" w:eastAsia="Times New Roman" w:hAnsi="Corbel"/>
                    </w:rPr>
                    <w:t>How does measurement and science relate and how does that relate to the real world?</w:t>
                  </w:r>
                </w:p>
              </w:tc>
            </w:tr>
          </w:tbl>
          <w:p w:rsidR="00582B9F" w:rsidRPr="00582B9F" w:rsidRDefault="00582B9F" w:rsidP="009742A5">
            <w:pPr>
              <w:spacing w:after="0" w:line="0" w:lineRule="atLeast"/>
              <w:rPr>
                <w:rFonts w:ascii="Corbel" w:eastAsia="Times New Roman" w:hAnsi="Corbel"/>
              </w:rPr>
            </w:pPr>
          </w:p>
        </w:tc>
        <w:tc>
          <w:tcPr>
            <w:tcW w:w="2250" w:type="dxa"/>
            <w:tcBorders>
              <w:top w:val="single" w:sz="6" w:space="0" w:color="000000"/>
              <w:left w:val="single" w:sz="6" w:space="0" w:color="000000"/>
              <w:bottom w:val="single" w:sz="6" w:space="0" w:color="000000"/>
              <w:right w:val="single" w:sz="6" w:space="0" w:color="000000"/>
            </w:tcBorders>
          </w:tcPr>
          <w:p w:rsidR="00582B9F" w:rsidRPr="00582B9F" w:rsidRDefault="00850186" w:rsidP="00582B9F">
            <w:pPr>
              <w:spacing w:after="0" w:line="0" w:lineRule="atLeast"/>
              <w:rPr>
                <w:rFonts w:ascii="Corbel" w:eastAsia="Times New Roman" w:hAnsi="Corbel"/>
                <w:color w:val="000000"/>
              </w:rPr>
            </w:pPr>
            <w:r>
              <w:rPr>
                <w:rFonts w:ascii="Corbel" w:hAnsi="Corbel"/>
              </w:rPr>
              <w:lastRenderedPageBreak/>
              <w:t xml:space="preserve">We will be observing, then creating experiments.  There will be class discussions, projects, and research.  </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E5AAD" w:rsidRPr="00EE5AAD" w:rsidRDefault="00EE5AAD" w:rsidP="00EE5AAD">
            <w:pPr>
              <w:spacing w:after="0" w:line="0" w:lineRule="atLeast"/>
              <w:rPr>
                <w:rFonts w:ascii="Corbel" w:eastAsia="Times New Roman" w:hAnsi="Corbel"/>
              </w:rPr>
            </w:pPr>
          </w:p>
          <w:tbl>
            <w:tblPr>
              <w:tblW w:w="0" w:type="auto"/>
              <w:tblCellMar>
                <w:top w:w="15" w:type="dxa"/>
                <w:left w:w="15" w:type="dxa"/>
                <w:bottom w:w="15" w:type="dxa"/>
                <w:right w:w="15" w:type="dxa"/>
              </w:tblCellMar>
              <w:tblLook w:val="04A0" w:firstRow="1" w:lastRow="0" w:firstColumn="1" w:lastColumn="0" w:noHBand="0" w:noVBand="1"/>
            </w:tblPr>
            <w:tblGrid>
              <w:gridCol w:w="2301"/>
            </w:tblGrid>
            <w:tr w:rsidR="00EE5AAD" w:rsidRPr="00EE5AAD" w:rsidTr="00EE5AA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E5AAD" w:rsidRPr="00EE5AAD" w:rsidRDefault="00EE5AAD" w:rsidP="00EE5AAD">
                  <w:pPr>
                    <w:numPr>
                      <w:ilvl w:val="0"/>
                      <w:numId w:val="6"/>
                    </w:numPr>
                    <w:spacing w:after="0" w:line="0" w:lineRule="atLeast"/>
                    <w:rPr>
                      <w:rFonts w:ascii="Corbel" w:eastAsia="Times New Roman" w:hAnsi="Corbel"/>
                    </w:rPr>
                  </w:pPr>
                  <w:r w:rsidRPr="00EE5AAD">
                    <w:rPr>
                      <w:rFonts w:ascii="Corbel" w:eastAsia="Times New Roman" w:hAnsi="Corbel"/>
                    </w:rPr>
                    <w:t>Scientific Method Rap/ Song</w:t>
                  </w:r>
                </w:p>
                <w:p w:rsidR="00EE5AAD" w:rsidRPr="00EE5AAD" w:rsidRDefault="00EE5AAD" w:rsidP="00EE5AAD">
                  <w:pPr>
                    <w:numPr>
                      <w:ilvl w:val="0"/>
                      <w:numId w:val="6"/>
                    </w:numPr>
                    <w:spacing w:after="0" w:line="0" w:lineRule="atLeast"/>
                    <w:rPr>
                      <w:rFonts w:ascii="Corbel" w:eastAsia="Times New Roman" w:hAnsi="Corbel"/>
                    </w:rPr>
                  </w:pPr>
                  <w:r w:rsidRPr="00EE5AAD">
                    <w:rPr>
                      <w:rFonts w:ascii="Corbel" w:eastAsia="Times New Roman" w:hAnsi="Corbel"/>
                    </w:rPr>
                    <w:t xml:space="preserve">Scientific Method Create and Conduct and experiment. </w:t>
                  </w:r>
                </w:p>
                <w:p w:rsidR="00EE5AAD" w:rsidRPr="00EE5AAD" w:rsidRDefault="00EE5AAD" w:rsidP="00EE5AAD">
                  <w:pPr>
                    <w:numPr>
                      <w:ilvl w:val="0"/>
                      <w:numId w:val="6"/>
                    </w:numPr>
                    <w:spacing w:after="0" w:line="0" w:lineRule="atLeast"/>
                    <w:rPr>
                      <w:rFonts w:ascii="Corbel" w:eastAsia="Times New Roman" w:hAnsi="Corbel"/>
                    </w:rPr>
                  </w:pPr>
                  <w:r w:rsidRPr="00EE5AAD">
                    <w:rPr>
                      <w:rFonts w:ascii="Corbel" w:eastAsia="Times New Roman" w:hAnsi="Corbel"/>
                    </w:rPr>
                    <w:t>How to measure Everything Lab</w:t>
                  </w:r>
                </w:p>
                <w:p w:rsidR="00EE5AAD" w:rsidRPr="00EE5AAD" w:rsidRDefault="00EE5AAD" w:rsidP="00EE5AAD">
                  <w:pPr>
                    <w:numPr>
                      <w:ilvl w:val="0"/>
                      <w:numId w:val="6"/>
                    </w:numPr>
                    <w:spacing w:after="0" w:line="0" w:lineRule="atLeast"/>
                    <w:rPr>
                      <w:rFonts w:ascii="Corbel" w:eastAsia="Times New Roman" w:hAnsi="Corbel"/>
                    </w:rPr>
                  </w:pPr>
                  <w:r>
                    <w:rPr>
                      <w:rFonts w:ascii="Corbel" w:eastAsia="Times New Roman" w:hAnsi="Corbel"/>
                    </w:rPr>
                    <w:t>H</w:t>
                  </w:r>
                  <w:r w:rsidRPr="00EE5AAD">
                    <w:rPr>
                      <w:rFonts w:ascii="Corbel" w:eastAsia="Times New Roman" w:hAnsi="Corbel"/>
                    </w:rPr>
                    <w:t>omework</w:t>
                  </w:r>
                </w:p>
                <w:p w:rsidR="00EE5AAD" w:rsidRPr="00EE5AAD" w:rsidRDefault="00EE5AAD" w:rsidP="00EE5AAD">
                  <w:pPr>
                    <w:numPr>
                      <w:ilvl w:val="0"/>
                      <w:numId w:val="6"/>
                    </w:numPr>
                    <w:spacing w:after="0" w:line="0" w:lineRule="atLeast"/>
                    <w:rPr>
                      <w:rFonts w:ascii="Corbel" w:eastAsia="Times New Roman" w:hAnsi="Corbel"/>
                    </w:rPr>
                  </w:pPr>
                  <w:r w:rsidRPr="00EE5AAD">
                    <w:rPr>
                      <w:rFonts w:ascii="Corbel" w:eastAsia="Times New Roman" w:hAnsi="Corbel"/>
                    </w:rPr>
                    <w:t xml:space="preserve">Quizzes </w:t>
                  </w:r>
                </w:p>
                <w:p w:rsidR="00EE5AAD" w:rsidRPr="00EE5AAD" w:rsidRDefault="00EE5AAD" w:rsidP="00EE5AAD">
                  <w:pPr>
                    <w:numPr>
                      <w:ilvl w:val="0"/>
                      <w:numId w:val="6"/>
                    </w:numPr>
                    <w:spacing w:after="0" w:line="0" w:lineRule="atLeast"/>
                    <w:rPr>
                      <w:rFonts w:ascii="Corbel" w:eastAsia="Times New Roman" w:hAnsi="Corbel"/>
                    </w:rPr>
                  </w:pPr>
                  <w:r w:rsidRPr="00EE5AAD">
                    <w:rPr>
                      <w:rFonts w:ascii="Corbel" w:eastAsia="Times New Roman" w:hAnsi="Corbel"/>
                    </w:rPr>
                    <w:lastRenderedPageBreak/>
                    <w:t>Test</w:t>
                  </w:r>
                </w:p>
              </w:tc>
            </w:tr>
          </w:tbl>
          <w:p w:rsidR="00582B9F" w:rsidRPr="00582B9F" w:rsidRDefault="00582B9F" w:rsidP="00582B9F">
            <w:pPr>
              <w:spacing w:after="0" w:line="0" w:lineRule="atLeast"/>
              <w:rPr>
                <w:rFonts w:ascii="Corbel" w:eastAsia="Times New Roman" w:hAnsi="Corbel"/>
              </w:rPr>
            </w:pP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E5AAD" w:rsidRPr="00EE5AAD" w:rsidRDefault="00EE5AAD" w:rsidP="00EE5AAD">
            <w:pPr>
              <w:spacing w:after="0" w:line="0" w:lineRule="atLeast"/>
              <w:rPr>
                <w:rFonts w:ascii="Corbel" w:eastAsia="Times New Roman" w:hAnsi="Corbel"/>
              </w:rPr>
            </w:pPr>
            <w:r w:rsidRPr="00EE5AAD">
              <w:rPr>
                <w:rFonts w:ascii="Corbel" w:eastAsia="Times New Roman" w:hAnsi="Corbel"/>
              </w:rPr>
              <w:lastRenderedPageBreak/>
              <w:t>Teacher led Notes</w:t>
            </w:r>
          </w:p>
          <w:p w:rsidR="00EE5AAD" w:rsidRDefault="00EE5AAD" w:rsidP="00EE5AAD">
            <w:pPr>
              <w:spacing w:after="0" w:line="0" w:lineRule="atLeast"/>
              <w:rPr>
                <w:rFonts w:ascii="Corbel" w:eastAsia="Times New Roman" w:hAnsi="Corbel"/>
              </w:rPr>
            </w:pPr>
            <w:r w:rsidRPr="00EE5AAD">
              <w:rPr>
                <w:rFonts w:ascii="Corbel" w:eastAsia="Times New Roman" w:hAnsi="Corbel"/>
              </w:rPr>
              <w:t>Primary Sources</w:t>
            </w:r>
          </w:p>
          <w:p w:rsidR="00850186" w:rsidRPr="00850186" w:rsidRDefault="00EE5AAD" w:rsidP="00850186">
            <w:pPr>
              <w:spacing w:line="0" w:lineRule="atLeast"/>
              <w:rPr>
                <w:rFonts w:ascii="Corbel" w:hAnsi="Corbel"/>
              </w:rPr>
            </w:pPr>
            <w:r>
              <w:rPr>
                <w:rFonts w:ascii="Corbel" w:eastAsia="Times New Roman" w:hAnsi="Corbel"/>
              </w:rPr>
              <w:t>Vocabulary:</w:t>
            </w:r>
            <w:r w:rsidR="00850186" w:rsidRPr="00850186">
              <w:rPr>
                <w:rFonts w:ascii="Arial" w:eastAsia="Times New Roman" w:hAnsi="Arial" w:cs="Arial"/>
                <w:color w:val="000000"/>
              </w:rPr>
              <w:t xml:space="preserve"> </w:t>
            </w:r>
            <w:r w:rsidR="00850186" w:rsidRPr="00850186">
              <w:rPr>
                <w:rFonts w:ascii="Corbel" w:hAnsi="Corbel"/>
              </w:rPr>
              <w:t>Scientific method, observation, measurement, hypothesis,</w:t>
            </w:r>
          </w:p>
          <w:p w:rsidR="00EE5AAD" w:rsidRDefault="00850186" w:rsidP="00850186">
            <w:pPr>
              <w:spacing w:after="0" w:line="0" w:lineRule="atLeast"/>
              <w:rPr>
                <w:rFonts w:ascii="Corbel" w:eastAsia="Times New Roman" w:hAnsi="Corbel"/>
              </w:rPr>
            </w:pPr>
            <w:r w:rsidRPr="00850186">
              <w:rPr>
                <w:rFonts w:ascii="Corbel" w:eastAsia="Times New Roman" w:hAnsi="Corbel"/>
              </w:rPr>
              <w:t>experimentation, variable, independent variable, dependent variable, control</w:t>
            </w:r>
          </w:p>
          <w:p w:rsidR="00850186" w:rsidRPr="00EE5AAD" w:rsidRDefault="00850186" w:rsidP="00EE5AAD">
            <w:pPr>
              <w:spacing w:after="0" w:line="0" w:lineRule="atLeast"/>
              <w:rPr>
                <w:rFonts w:ascii="Corbel" w:eastAsia="Times New Roman" w:hAnsi="Corbel"/>
              </w:rPr>
            </w:pPr>
          </w:p>
          <w:p w:rsidR="00582B9F" w:rsidRPr="00582B9F" w:rsidRDefault="00582B9F" w:rsidP="00582B9F">
            <w:pPr>
              <w:spacing w:after="0" w:line="0" w:lineRule="atLeast"/>
              <w:rPr>
                <w:rFonts w:ascii="Corbel" w:eastAsia="Times New Roman" w:hAnsi="Corbel"/>
              </w:rPr>
            </w:pPr>
          </w:p>
        </w:tc>
      </w:tr>
      <w:tr w:rsidR="000B7F66" w:rsidRPr="00582B9F" w:rsidTr="00582B9F">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7F66" w:rsidRDefault="000B7F66" w:rsidP="000B7F66">
            <w:pPr>
              <w:spacing w:after="0" w:line="0" w:lineRule="atLeast"/>
              <w:rPr>
                <w:rFonts w:ascii="Corbel" w:eastAsia="Times New Roman" w:hAnsi="Corbel"/>
                <w:color w:val="000000"/>
              </w:rPr>
            </w:pPr>
            <w:r>
              <w:rPr>
                <w:rFonts w:ascii="Corbel" w:eastAsia="Times New Roman" w:hAnsi="Corbel"/>
                <w:color w:val="000000"/>
              </w:rPr>
              <w:t>Living Things</w:t>
            </w:r>
          </w:p>
        </w:tc>
        <w:tc>
          <w:tcPr>
            <w:tcW w:w="1980" w:type="dxa"/>
            <w:tcBorders>
              <w:top w:val="single" w:sz="6" w:space="0" w:color="000000"/>
              <w:left w:val="single" w:sz="6" w:space="0" w:color="000000"/>
              <w:bottom w:val="single" w:sz="6" w:space="0" w:color="000000"/>
              <w:right w:val="single" w:sz="6" w:space="0" w:color="000000"/>
            </w:tcBorders>
          </w:tcPr>
          <w:p w:rsidR="000B7F66" w:rsidRPr="000B7F66" w:rsidRDefault="000B7F66" w:rsidP="000B7F66">
            <w:pPr>
              <w:spacing w:after="0" w:line="0" w:lineRule="atLeast"/>
              <w:rPr>
                <w:rFonts w:ascii="Corbel" w:eastAsia="Times New Roman" w:hAnsi="Corbel"/>
              </w:rPr>
            </w:pPr>
          </w:p>
          <w:tbl>
            <w:tblPr>
              <w:tblW w:w="0" w:type="auto"/>
              <w:tblCellMar>
                <w:top w:w="15" w:type="dxa"/>
                <w:left w:w="15" w:type="dxa"/>
                <w:bottom w:w="15" w:type="dxa"/>
                <w:right w:w="15" w:type="dxa"/>
              </w:tblCellMar>
              <w:tblLook w:val="04A0" w:firstRow="1" w:lastRow="0" w:firstColumn="1" w:lastColumn="0" w:noHBand="0" w:noVBand="1"/>
            </w:tblPr>
            <w:tblGrid>
              <w:gridCol w:w="2072"/>
            </w:tblGrid>
            <w:tr w:rsidR="000B7F66" w:rsidRPr="000B7F66" w:rsidTr="000B7F66">
              <w:tc>
                <w:tcPr>
                  <w:tcW w:w="0" w:type="auto"/>
                  <w:tcBorders>
                    <w:top w:val="single" w:sz="6" w:space="0" w:color="5F497A"/>
                    <w:left w:val="single" w:sz="6" w:space="0" w:color="000000"/>
                    <w:bottom w:val="single" w:sz="6" w:space="0" w:color="000000"/>
                    <w:right w:val="single" w:sz="6" w:space="0" w:color="000000"/>
                  </w:tcBorders>
                  <w:tcMar>
                    <w:top w:w="105" w:type="dxa"/>
                    <w:left w:w="105" w:type="dxa"/>
                    <w:bottom w:w="105" w:type="dxa"/>
                    <w:right w:w="105" w:type="dxa"/>
                  </w:tcMar>
                  <w:hideMark/>
                </w:tcPr>
                <w:p w:rsidR="000B7F66" w:rsidRPr="000B7F66" w:rsidRDefault="000B7F66" w:rsidP="000B7F66">
                  <w:pPr>
                    <w:numPr>
                      <w:ilvl w:val="0"/>
                      <w:numId w:val="3"/>
                    </w:numPr>
                    <w:spacing w:after="0" w:line="0" w:lineRule="atLeast"/>
                    <w:rPr>
                      <w:rFonts w:ascii="Corbel" w:eastAsia="Times New Roman" w:hAnsi="Corbel"/>
                    </w:rPr>
                  </w:pPr>
                  <w:r w:rsidRPr="000B7F66">
                    <w:rPr>
                      <w:rFonts w:ascii="Corbel" w:eastAsia="Times New Roman" w:hAnsi="Corbel"/>
                    </w:rPr>
                    <w:t xml:space="preserve">How are organisms classified based on similar characteristics and genes? Large and small scale. </w:t>
                  </w:r>
                </w:p>
                <w:p w:rsidR="000B7F66" w:rsidRPr="000B7F66" w:rsidRDefault="000B7F66" w:rsidP="000B7F66">
                  <w:pPr>
                    <w:numPr>
                      <w:ilvl w:val="0"/>
                      <w:numId w:val="3"/>
                    </w:numPr>
                    <w:spacing w:after="0" w:line="0" w:lineRule="atLeast"/>
                    <w:rPr>
                      <w:rFonts w:ascii="Corbel" w:eastAsia="Times New Roman" w:hAnsi="Corbel"/>
                    </w:rPr>
                  </w:pPr>
                  <w:r w:rsidRPr="000B7F66">
                    <w:rPr>
                      <w:rFonts w:ascii="Corbel" w:eastAsia="Times New Roman" w:hAnsi="Corbel"/>
                    </w:rPr>
                    <w:t xml:space="preserve">How are cells organized on a cellular scale? </w:t>
                  </w:r>
                  <w:proofErr w:type="gramStart"/>
                  <w:r w:rsidRPr="000B7F66">
                    <w:rPr>
                      <w:rFonts w:ascii="Corbel" w:eastAsia="Times New Roman" w:hAnsi="Corbel"/>
                    </w:rPr>
                    <w:t>Organism  level</w:t>
                  </w:r>
                  <w:proofErr w:type="gramEnd"/>
                  <w:r w:rsidRPr="000B7F66">
                    <w:rPr>
                      <w:rFonts w:ascii="Corbel" w:eastAsia="Times New Roman" w:hAnsi="Corbel"/>
                    </w:rPr>
                    <w:t>?</w:t>
                  </w:r>
                </w:p>
                <w:p w:rsidR="000B7F66" w:rsidRPr="000B7F66" w:rsidRDefault="000B7F66" w:rsidP="000B7F66">
                  <w:pPr>
                    <w:numPr>
                      <w:ilvl w:val="0"/>
                      <w:numId w:val="3"/>
                    </w:numPr>
                    <w:spacing w:after="0" w:line="0" w:lineRule="atLeast"/>
                    <w:rPr>
                      <w:rFonts w:ascii="Corbel" w:eastAsia="Times New Roman" w:hAnsi="Corbel"/>
                    </w:rPr>
                  </w:pPr>
                  <w:r w:rsidRPr="000B7F66">
                    <w:rPr>
                      <w:rFonts w:ascii="Corbel" w:eastAsia="Times New Roman" w:hAnsi="Corbel"/>
                    </w:rPr>
                    <w:t>How does understanding other species origins help humans understand their origin?</w:t>
                  </w:r>
                </w:p>
                <w:p w:rsidR="000B7F66" w:rsidRPr="000B7F66" w:rsidRDefault="000B7F66" w:rsidP="000B7F66">
                  <w:pPr>
                    <w:spacing w:after="0" w:line="0" w:lineRule="atLeast"/>
                    <w:rPr>
                      <w:rFonts w:ascii="Corbel" w:eastAsia="Times New Roman" w:hAnsi="Corbel"/>
                    </w:rPr>
                  </w:pPr>
                </w:p>
              </w:tc>
            </w:tr>
          </w:tbl>
          <w:p w:rsidR="000B7F66" w:rsidRPr="000B7F66" w:rsidRDefault="000B7F66" w:rsidP="000B7F66">
            <w:pPr>
              <w:spacing w:after="0" w:line="0" w:lineRule="atLeast"/>
              <w:rPr>
                <w:rFonts w:ascii="Corbel" w:eastAsia="Times New Roman" w:hAnsi="Corbel"/>
              </w:rPr>
            </w:pPr>
          </w:p>
        </w:tc>
        <w:tc>
          <w:tcPr>
            <w:tcW w:w="2250" w:type="dxa"/>
            <w:tcBorders>
              <w:top w:val="single" w:sz="6" w:space="0" w:color="000000"/>
              <w:left w:val="single" w:sz="6" w:space="0" w:color="000000"/>
              <w:bottom w:val="single" w:sz="6" w:space="0" w:color="000000"/>
              <w:right w:val="single" w:sz="6" w:space="0" w:color="000000"/>
            </w:tcBorders>
          </w:tcPr>
          <w:p w:rsidR="000B7F66" w:rsidRPr="00582B9F" w:rsidRDefault="00850186" w:rsidP="00582B9F">
            <w:pPr>
              <w:spacing w:after="0" w:line="0" w:lineRule="atLeast"/>
              <w:rPr>
                <w:rFonts w:ascii="Corbel" w:hAnsi="Corbel"/>
              </w:rPr>
            </w:pPr>
            <w:r>
              <w:rPr>
                <w:rFonts w:ascii="Corbel" w:hAnsi="Corbel"/>
              </w:rPr>
              <w:t>We will use discussions, research and projects to explore Botany and Zoology.</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E5AAD" w:rsidRPr="00EE5AAD" w:rsidRDefault="00EE5AAD" w:rsidP="00EE5AAD">
            <w:pPr>
              <w:numPr>
                <w:ilvl w:val="0"/>
                <w:numId w:val="7"/>
              </w:numPr>
              <w:spacing w:after="0" w:line="0" w:lineRule="atLeast"/>
              <w:rPr>
                <w:rFonts w:ascii="Corbel" w:eastAsia="Times New Roman" w:hAnsi="Corbel"/>
                <w:color w:val="000000"/>
              </w:rPr>
            </w:pPr>
            <w:r w:rsidRPr="00EE5AAD">
              <w:rPr>
                <w:rFonts w:ascii="Corbel" w:eastAsia="Times New Roman" w:hAnsi="Corbel"/>
                <w:color w:val="000000"/>
              </w:rPr>
              <w:t>Microscope Cell Identification Lab</w:t>
            </w:r>
          </w:p>
          <w:p w:rsidR="00EE5AAD" w:rsidRPr="00EE5AAD" w:rsidRDefault="00EE5AAD" w:rsidP="00EE5AAD">
            <w:pPr>
              <w:numPr>
                <w:ilvl w:val="0"/>
                <w:numId w:val="7"/>
              </w:numPr>
              <w:spacing w:after="0" w:line="0" w:lineRule="atLeast"/>
              <w:rPr>
                <w:rFonts w:ascii="Corbel" w:eastAsia="Times New Roman" w:hAnsi="Corbel"/>
                <w:color w:val="000000"/>
              </w:rPr>
            </w:pPr>
            <w:r w:rsidRPr="00EE5AAD">
              <w:rPr>
                <w:rFonts w:ascii="Corbel" w:eastAsia="Times New Roman" w:hAnsi="Corbel"/>
                <w:color w:val="000000"/>
              </w:rPr>
              <w:t>Cladogram Classmate Building Project</w:t>
            </w:r>
          </w:p>
          <w:p w:rsidR="00EE5AAD" w:rsidRPr="00EE5AAD" w:rsidRDefault="00EE5AAD" w:rsidP="00EE5AAD">
            <w:pPr>
              <w:numPr>
                <w:ilvl w:val="0"/>
                <w:numId w:val="7"/>
              </w:numPr>
              <w:spacing w:after="0" w:line="0" w:lineRule="atLeast"/>
              <w:rPr>
                <w:rFonts w:ascii="Corbel" w:eastAsia="Times New Roman" w:hAnsi="Corbel"/>
                <w:color w:val="000000"/>
              </w:rPr>
            </w:pPr>
            <w:r w:rsidRPr="00EE5AAD">
              <w:rPr>
                <w:rFonts w:ascii="Corbel" w:eastAsia="Times New Roman" w:hAnsi="Corbel"/>
                <w:color w:val="000000"/>
              </w:rPr>
              <w:t>Cell Model Project</w:t>
            </w:r>
          </w:p>
          <w:p w:rsidR="00EE5AAD" w:rsidRPr="00EE5AAD" w:rsidRDefault="00EE5AAD" w:rsidP="00EE5AAD">
            <w:pPr>
              <w:numPr>
                <w:ilvl w:val="0"/>
                <w:numId w:val="7"/>
              </w:numPr>
              <w:spacing w:after="0" w:line="0" w:lineRule="atLeast"/>
              <w:rPr>
                <w:rFonts w:ascii="Corbel" w:eastAsia="Times New Roman" w:hAnsi="Corbel"/>
                <w:color w:val="000000"/>
              </w:rPr>
            </w:pPr>
            <w:r w:rsidRPr="00EE5AAD">
              <w:rPr>
                <w:rFonts w:ascii="Corbel" w:eastAsia="Times New Roman" w:hAnsi="Corbel"/>
                <w:color w:val="000000"/>
              </w:rPr>
              <w:t>Homework</w:t>
            </w:r>
          </w:p>
          <w:p w:rsidR="00EE5AAD" w:rsidRPr="00EE5AAD" w:rsidRDefault="00EE5AAD" w:rsidP="00EE5AAD">
            <w:pPr>
              <w:numPr>
                <w:ilvl w:val="0"/>
                <w:numId w:val="7"/>
              </w:numPr>
              <w:spacing w:after="0" w:line="0" w:lineRule="atLeast"/>
              <w:rPr>
                <w:rFonts w:ascii="Corbel" w:eastAsia="Times New Roman" w:hAnsi="Corbel"/>
                <w:color w:val="000000"/>
              </w:rPr>
            </w:pPr>
            <w:r w:rsidRPr="00EE5AAD">
              <w:rPr>
                <w:rFonts w:ascii="Corbel" w:eastAsia="Times New Roman" w:hAnsi="Corbel"/>
                <w:color w:val="000000"/>
              </w:rPr>
              <w:t>Quizzes</w:t>
            </w:r>
          </w:p>
          <w:p w:rsidR="00EE5AAD" w:rsidRPr="00EE5AAD" w:rsidRDefault="00EE5AAD" w:rsidP="00EE5AAD">
            <w:pPr>
              <w:numPr>
                <w:ilvl w:val="0"/>
                <w:numId w:val="7"/>
              </w:numPr>
              <w:spacing w:after="0" w:line="0" w:lineRule="atLeast"/>
              <w:rPr>
                <w:rFonts w:ascii="Corbel" w:eastAsia="Times New Roman" w:hAnsi="Corbel"/>
                <w:color w:val="000000"/>
              </w:rPr>
            </w:pPr>
            <w:r w:rsidRPr="00EE5AAD">
              <w:rPr>
                <w:rFonts w:ascii="Corbel" w:eastAsia="Times New Roman" w:hAnsi="Corbel"/>
                <w:color w:val="000000"/>
              </w:rPr>
              <w:t>Test</w:t>
            </w:r>
          </w:p>
          <w:p w:rsidR="000B7F66" w:rsidRPr="00582B9F" w:rsidRDefault="000B7F66" w:rsidP="00582B9F">
            <w:pPr>
              <w:spacing w:after="0" w:line="0" w:lineRule="atLeast"/>
              <w:rPr>
                <w:rFonts w:ascii="Corbel" w:eastAsia="Times New Roman" w:hAnsi="Corbel"/>
                <w:color w:val="000000"/>
              </w:rPr>
            </w:pP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E5AAD" w:rsidRPr="00EE5AAD" w:rsidRDefault="00EE5AAD" w:rsidP="00EE5AAD">
            <w:pPr>
              <w:spacing w:after="0" w:line="0" w:lineRule="atLeast"/>
              <w:rPr>
                <w:rFonts w:ascii="Corbel" w:eastAsia="Times New Roman" w:hAnsi="Corbel"/>
                <w:color w:val="000000"/>
              </w:rPr>
            </w:pPr>
            <w:r w:rsidRPr="00EE5AAD">
              <w:rPr>
                <w:rFonts w:ascii="Corbel" w:eastAsia="Times New Roman" w:hAnsi="Corbel"/>
                <w:color w:val="000000"/>
              </w:rPr>
              <w:t>Teacher led Notes</w:t>
            </w:r>
          </w:p>
          <w:p w:rsidR="00EE5AAD" w:rsidRPr="00EE5AAD" w:rsidRDefault="00EE5AAD" w:rsidP="00EE5AAD">
            <w:pPr>
              <w:spacing w:after="0" w:line="0" w:lineRule="atLeast"/>
              <w:rPr>
                <w:rFonts w:ascii="Corbel" w:eastAsia="Times New Roman" w:hAnsi="Corbel"/>
                <w:color w:val="000000"/>
              </w:rPr>
            </w:pPr>
            <w:r w:rsidRPr="00EE5AAD">
              <w:rPr>
                <w:rFonts w:ascii="Corbel" w:eastAsia="Times New Roman" w:hAnsi="Corbel"/>
                <w:color w:val="000000"/>
              </w:rPr>
              <w:t>Primary Sources</w:t>
            </w:r>
          </w:p>
          <w:p w:rsidR="000B7F66" w:rsidRDefault="00EE5AAD" w:rsidP="00582B9F">
            <w:pPr>
              <w:spacing w:after="0" w:line="0" w:lineRule="atLeast"/>
              <w:rPr>
                <w:rFonts w:ascii="Corbel" w:eastAsia="Times New Roman" w:hAnsi="Corbel"/>
                <w:color w:val="000000"/>
              </w:rPr>
            </w:pPr>
            <w:r>
              <w:rPr>
                <w:rFonts w:ascii="Corbel" w:eastAsia="Times New Roman" w:hAnsi="Corbel"/>
                <w:color w:val="000000"/>
              </w:rPr>
              <w:t>Vocabulary:</w:t>
            </w:r>
          </w:p>
          <w:p w:rsidR="00850186" w:rsidRPr="00850186" w:rsidRDefault="00850186" w:rsidP="00850186">
            <w:pPr>
              <w:spacing w:after="0" w:line="0" w:lineRule="atLeast"/>
              <w:rPr>
                <w:rFonts w:ascii="Corbel" w:eastAsia="Times New Roman" w:hAnsi="Corbel"/>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717"/>
            </w:tblGrid>
            <w:tr w:rsidR="00850186" w:rsidRPr="00850186" w:rsidTr="008501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0186" w:rsidRPr="00850186" w:rsidRDefault="00850186" w:rsidP="00850186">
                  <w:pPr>
                    <w:spacing w:after="0" w:line="0" w:lineRule="atLeast"/>
                    <w:rPr>
                      <w:rFonts w:ascii="Corbel" w:eastAsia="Times New Roman" w:hAnsi="Corbel"/>
                      <w:color w:val="000000"/>
                    </w:rPr>
                  </w:pPr>
                  <w:proofErr w:type="spellStart"/>
                  <w:r w:rsidRPr="00850186">
                    <w:rPr>
                      <w:rFonts w:ascii="Corbel" w:eastAsia="Times New Roman" w:hAnsi="Corbel"/>
                      <w:color w:val="000000"/>
                    </w:rPr>
                    <w:t>Protist</w:t>
                  </w:r>
                  <w:proofErr w:type="spellEnd"/>
                  <w:r w:rsidRPr="00850186">
                    <w:rPr>
                      <w:rFonts w:ascii="Corbel" w:eastAsia="Times New Roman" w:hAnsi="Corbel"/>
                      <w:color w:val="000000"/>
                    </w:rPr>
                    <w:t xml:space="preserve">, cell, unicellular, multicellular, prokaryotes, eukaryotic, plant cell, animal cell, nucleus, endoplasmic reticulum, ribosome, </w:t>
                  </w:r>
                  <w:proofErr w:type="spellStart"/>
                  <w:r w:rsidRPr="00850186">
                    <w:rPr>
                      <w:rFonts w:ascii="Corbel" w:eastAsia="Times New Roman" w:hAnsi="Corbel"/>
                      <w:color w:val="000000"/>
                    </w:rPr>
                    <w:t>golgi</w:t>
                  </w:r>
                  <w:proofErr w:type="spellEnd"/>
                  <w:r w:rsidRPr="00850186">
                    <w:rPr>
                      <w:rFonts w:ascii="Corbel" w:eastAsia="Times New Roman" w:hAnsi="Corbel"/>
                      <w:color w:val="000000"/>
                    </w:rPr>
                    <w:t xml:space="preserve"> body, vacuole, cell membrane, cell wall, lysosome, peroxisome, centriole, chloroplast, mitochondrion, stem cell, cladogram, species, ATP, ADP, phosphate, </w:t>
                  </w:r>
                  <w:r w:rsidRPr="00850186">
                    <w:rPr>
                      <w:rFonts w:ascii="Corbel" w:eastAsia="Times New Roman" w:hAnsi="Corbel"/>
                      <w:color w:val="000000"/>
                    </w:rPr>
                    <w:lastRenderedPageBreak/>
                    <w:t>cycling, energy, reactants, products, chemical reaction, photosynthesis, cellular respiration, sunlight, carbon dioxide, water, glucose, oxygen, energy conversion, energy transfer, chloroplasts, mitochondria.</w:t>
                  </w:r>
                </w:p>
              </w:tc>
            </w:tr>
          </w:tbl>
          <w:p w:rsidR="00850186" w:rsidRPr="00582B9F" w:rsidRDefault="00850186" w:rsidP="00582B9F">
            <w:pPr>
              <w:spacing w:after="0" w:line="0" w:lineRule="atLeast"/>
              <w:rPr>
                <w:rFonts w:ascii="Corbel" w:eastAsia="Times New Roman" w:hAnsi="Corbel"/>
                <w:color w:val="000000"/>
              </w:rPr>
            </w:pPr>
          </w:p>
        </w:tc>
      </w:tr>
      <w:tr w:rsidR="000B7F66" w:rsidRPr="00582B9F" w:rsidTr="00582B9F">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7F66" w:rsidRDefault="000B7F66" w:rsidP="000B7F66">
            <w:pPr>
              <w:spacing w:after="0" w:line="0" w:lineRule="atLeast"/>
              <w:rPr>
                <w:rFonts w:ascii="Corbel" w:eastAsia="Times New Roman" w:hAnsi="Corbel"/>
                <w:color w:val="000000"/>
              </w:rPr>
            </w:pPr>
            <w:r>
              <w:rPr>
                <w:rFonts w:ascii="Corbel" w:eastAsia="Times New Roman" w:hAnsi="Corbel"/>
                <w:color w:val="000000"/>
              </w:rPr>
              <w:lastRenderedPageBreak/>
              <w:t>Ecosystems and Evolution</w:t>
            </w:r>
          </w:p>
        </w:tc>
        <w:tc>
          <w:tcPr>
            <w:tcW w:w="1980" w:type="dxa"/>
            <w:tcBorders>
              <w:top w:val="single" w:sz="6" w:space="0" w:color="000000"/>
              <w:left w:val="single" w:sz="6" w:space="0" w:color="000000"/>
              <w:bottom w:val="single" w:sz="6" w:space="0" w:color="000000"/>
              <w:right w:val="single" w:sz="6" w:space="0" w:color="000000"/>
            </w:tcBorders>
          </w:tcPr>
          <w:p w:rsidR="000B7F66" w:rsidRPr="000B7F66" w:rsidRDefault="000B7F66" w:rsidP="000B7F66">
            <w:pPr>
              <w:numPr>
                <w:ilvl w:val="0"/>
                <w:numId w:val="4"/>
              </w:numPr>
              <w:spacing w:after="0" w:line="0" w:lineRule="atLeast"/>
              <w:rPr>
                <w:rFonts w:ascii="Corbel" w:eastAsia="Times New Roman" w:hAnsi="Corbel"/>
              </w:rPr>
            </w:pPr>
            <w:r w:rsidRPr="000B7F66">
              <w:rPr>
                <w:rFonts w:ascii="Corbel" w:eastAsia="Times New Roman" w:hAnsi="Corbel"/>
              </w:rPr>
              <w:t>How do organisms interact to create an ecosystem?</w:t>
            </w:r>
          </w:p>
          <w:p w:rsidR="000B7F66" w:rsidRPr="000B7F66" w:rsidRDefault="000B7F66" w:rsidP="000B7F66">
            <w:pPr>
              <w:numPr>
                <w:ilvl w:val="0"/>
                <w:numId w:val="4"/>
              </w:numPr>
              <w:spacing w:after="0" w:line="0" w:lineRule="atLeast"/>
              <w:rPr>
                <w:rFonts w:ascii="Corbel" w:eastAsia="Times New Roman" w:hAnsi="Corbel"/>
              </w:rPr>
            </w:pPr>
            <w:r w:rsidRPr="000B7F66">
              <w:rPr>
                <w:rFonts w:ascii="Corbel" w:eastAsia="Times New Roman" w:hAnsi="Corbel"/>
              </w:rPr>
              <w:t>What are the different levels in an ecosystem and what role do humans play in their ecosystem?</w:t>
            </w:r>
          </w:p>
          <w:p w:rsidR="000B7F66" w:rsidRPr="000B7F66" w:rsidRDefault="000B7F66" w:rsidP="000B7F66">
            <w:pPr>
              <w:numPr>
                <w:ilvl w:val="0"/>
                <w:numId w:val="4"/>
              </w:numPr>
              <w:spacing w:after="0" w:line="0" w:lineRule="atLeast"/>
              <w:rPr>
                <w:rFonts w:ascii="Corbel" w:eastAsia="Times New Roman" w:hAnsi="Corbel"/>
              </w:rPr>
            </w:pPr>
            <w:r w:rsidRPr="000B7F66">
              <w:rPr>
                <w:rFonts w:ascii="Corbel" w:eastAsia="Times New Roman" w:hAnsi="Corbel"/>
              </w:rPr>
              <w:t>How do organisms adapt to their environment to survive and change their species in the process?</w:t>
            </w:r>
          </w:p>
          <w:p w:rsidR="000B7F66" w:rsidRPr="000B7F66" w:rsidRDefault="000B7F66" w:rsidP="000B7F66">
            <w:pPr>
              <w:numPr>
                <w:ilvl w:val="0"/>
                <w:numId w:val="4"/>
              </w:numPr>
              <w:spacing w:after="0" w:line="0" w:lineRule="atLeast"/>
              <w:rPr>
                <w:rFonts w:ascii="Corbel" w:eastAsia="Times New Roman" w:hAnsi="Corbel"/>
              </w:rPr>
            </w:pPr>
            <w:r w:rsidRPr="000B7F66">
              <w:rPr>
                <w:rFonts w:ascii="Corbel" w:eastAsia="Times New Roman" w:hAnsi="Corbel"/>
              </w:rPr>
              <w:t>How do humans aid in evolving a species? Should we? Why or why not?</w:t>
            </w:r>
          </w:p>
          <w:p w:rsidR="000B7F66" w:rsidRPr="000B7F66" w:rsidRDefault="000B7F66" w:rsidP="000B7F66">
            <w:pPr>
              <w:numPr>
                <w:ilvl w:val="0"/>
                <w:numId w:val="4"/>
              </w:numPr>
              <w:spacing w:after="0" w:line="0" w:lineRule="atLeast"/>
              <w:rPr>
                <w:rFonts w:ascii="Corbel" w:eastAsia="Times New Roman" w:hAnsi="Corbel"/>
              </w:rPr>
            </w:pPr>
            <w:r w:rsidRPr="000B7F66">
              <w:rPr>
                <w:rFonts w:ascii="Corbel" w:eastAsia="Times New Roman" w:hAnsi="Corbel"/>
              </w:rPr>
              <w:t xml:space="preserve">Is evolution </w:t>
            </w:r>
            <w:r w:rsidRPr="000B7F66">
              <w:rPr>
                <w:rFonts w:ascii="Corbel" w:eastAsia="Times New Roman" w:hAnsi="Corbel"/>
              </w:rPr>
              <w:lastRenderedPageBreak/>
              <w:t>still happening today? What examples prove or disprove this?</w:t>
            </w:r>
          </w:p>
          <w:p w:rsidR="000B7F66" w:rsidRPr="000B7F66" w:rsidRDefault="000B7F66" w:rsidP="000B7F66">
            <w:pPr>
              <w:spacing w:after="0" w:line="0" w:lineRule="atLeast"/>
              <w:rPr>
                <w:rFonts w:ascii="Corbel" w:eastAsia="Times New Roman" w:hAnsi="Corbel"/>
              </w:rPr>
            </w:pPr>
          </w:p>
        </w:tc>
        <w:tc>
          <w:tcPr>
            <w:tcW w:w="2250" w:type="dxa"/>
            <w:tcBorders>
              <w:top w:val="single" w:sz="6" w:space="0" w:color="000000"/>
              <w:left w:val="single" w:sz="6" w:space="0" w:color="000000"/>
              <w:bottom w:val="single" w:sz="6" w:space="0" w:color="000000"/>
              <w:right w:val="single" w:sz="6" w:space="0" w:color="000000"/>
            </w:tcBorders>
          </w:tcPr>
          <w:p w:rsidR="000B7F66" w:rsidRPr="00582B9F" w:rsidRDefault="00850186" w:rsidP="00850186">
            <w:pPr>
              <w:spacing w:after="0" w:line="0" w:lineRule="atLeast"/>
              <w:rPr>
                <w:rFonts w:ascii="Corbel" w:hAnsi="Corbel"/>
              </w:rPr>
            </w:pPr>
            <w:r w:rsidRPr="00850186">
              <w:rPr>
                <w:rFonts w:ascii="Corbel" w:hAnsi="Corbel"/>
              </w:rPr>
              <w:lastRenderedPageBreak/>
              <w:t xml:space="preserve">We will use discussions, research and projects to explore </w:t>
            </w:r>
            <w:r>
              <w:rPr>
                <w:rFonts w:ascii="Corbel" w:hAnsi="Corbel"/>
              </w:rPr>
              <w:t>Ecosystems and Evolution.</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E5AAD" w:rsidRPr="00EE5AAD" w:rsidRDefault="00EE5AAD" w:rsidP="00EE5AAD">
            <w:pPr>
              <w:numPr>
                <w:ilvl w:val="0"/>
                <w:numId w:val="8"/>
              </w:numPr>
              <w:spacing w:after="0" w:line="0" w:lineRule="atLeast"/>
              <w:rPr>
                <w:rFonts w:ascii="Corbel" w:eastAsia="Times New Roman" w:hAnsi="Corbel"/>
                <w:color w:val="000000"/>
              </w:rPr>
            </w:pPr>
            <w:r w:rsidRPr="00EE5AAD">
              <w:rPr>
                <w:rFonts w:ascii="Corbel" w:eastAsia="Times New Roman" w:hAnsi="Corbel"/>
                <w:color w:val="000000"/>
              </w:rPr>
              <w:t>Biomes Project</w:t>
            </w:r>
          </w:p>
          <w:p w:rsidR="00EE5AAD" w:rsidRPr="00EE5AAD" w:rsidRDefault="00EE5AAD" w:rsidP="00EE5AAD">
            <w:pPr>
              <w:numPr>
                <w:ilvl w:val="0"/>
                <w:numId w:val="8"/>
              </w:numPr>
              <w:spacing w:after="0" w:line="0" w:lineRule="atLeast"/>
              <w:rPr>
                <w:rFonts w:ascii="Corbel" w:eastAsia="Times New Roman" w:hAnsi="Corbel"/>
                <w:color w:val="000000"/>
              </w:rPr>
            </w:pPr>
            <w:r w:rsidRPr="00EE5AAD">
              <w:rPr>
                <w:rFonts w:ascii="Corbel" w:eastAsia="Times New Roman" w:hAnsi="Corbel"/>
                <w:color w:val="000000"/>
              </w:rPr>
              <w:t>Adaptation Lab</w:t>
            </w:r>
          </w:p>
          <w:p w:rsidR="00EE5AAD" w:rsidRPr="00EE5AAD" w:rsidRDefault="00EE5AAD" w:rsidP="00EE5AAD">
            <w:pPr>
              <w:numPr>
                <w:ilvl w:val="0"/>
                <w:numId w:val="8"/>
              </w:numPr>
              <w:spacing w:after="0" w:line="0" w:lineRule="atLeast"/>
              <w:rPr>
                <w:rFonts w:ascii="Corbel" w:eastAsia="Times New Roman" w:hAnsi="Corbel"/>
                <w:color w:val="000000"/>
              </w:rPr>
            </w:pPr>
            <w:r w:rsidRPr="00EE5AAD">
              <w:rPr>
                <w:rFonts w:ascii="Corbel" w:eastAsia="Times New Roman" w:hAnsi="Corbel"/>
                <w:color w:val="000000"/>
              </w:rPr>
              <w:t>Endangered Species Paper</w:t>
            </w:r>
          </w:p>
          <w:p w:rsidR="00EE5AAD" w:rsidRPr="00EE5AAD" w:rsidRDefault="00EE5AAD" w:rsidP="00EE5AAD">
            <w:pPr>
              <w:numPr>
                <w:ilvl w:val="0"/>
                <w:numId w:val="8"/>
              </w:numPr>
              <w:spacing w:after="0" w:line="0" w:lineRule="atLeast"/>
              <w:rPr>
                <w:rFonts w:ascii="Corbel" w:eastAsia="Times New Roman" w:hAnsi="Corbel"/>
                <w:color w:val="000000"/>
              </w:rPr>
            </w:pPr>
            <w:r w:rsidRPr="00EE5AAD">
              <w:rPr>
                <w:rFonts w:ascii="Corbel" w:eastAsia="Times New Roman" w:hAnsi="Corbel"/>
                <w:color w:val="000000"/>
              </w:rPr>
              <w:t>Daily Homework</w:t>
            </w:r>
          </w:p>
          <w:p w:rsidR="00EE5AAD" w:rsidRPr="00EE5AAD" w:rsidRDefault="00EE5AAD" w:rsidP="00EE5AAD">
            <w:pPr>
              <w:numPr>
                <w:ilvl w:val="0"/>
                <w:numId w:val="8"/>
              </w:numPr>
              <w:spacing w:after="0" w:line="0" w:lineRule="atLeast"/>
              <w:rPr>
                <w:rFonts w:ascii="Corbel" w:eastAsia="Times New Roman" w:hAnsi="Corbel"/>
                <w:color w:val="000000"/>
              </w:rPr>
            </w:pPr>
            <w:r w:rsidRPr="00EE5AAD">
              <w:rPr>
                <w:rFonts w:ascii="Corbel" w:eastAsia="Times New Roman" w:hAnsi="Corbel"/>
                <w:color w:val="000000"/>
              </w:rPr>
              <w:t>Quizzes</w:t>
            </w:r>
          </w:p>
          <w:p w:rsidR="00EE5AAD" w:rsidRPr="00EE5AAD" w:rsidRDefault="00EE5AAD" w:rsidP="00EE5AAD">
            <w:pPr>
              <w:numPr>
                <w:ilvl w:val="0"/>
                <w:numId w:val="8"/>
              </w:numPr>
              <w:spacing w:after="0" w:line="0" w:lineRule="atLeast"/>
              <w:rPr>
                <w:rFonts w:ascii="Corbel" w:eastAsia="Times New Roman" w:hAnsi="Corbel"/>
                <w:color w:val="000000"/>
              </w:rPr>
            </w:pPr>
            <w:r w:rsidRPr="00EE5AAD">
              <w:rPr>
                <w:rFonts w:ascii="Corbel" w:eastAsia="Times New Roman" w:hAnsi="Corbel"/>
                <w:color w:val="000000"/>
              </w:rPr>
              <w:t>Test</w:t>
            </w:r>
          </w:p>
          <w:p w:rsidR="000B7F66" w:rsidRPr="00582B9F" w:rsidRDefault="000B7F66" w:rsidP="00582B9F">
            <w:pPr>
              <w:spacing w:after="0" w:line="0" w:lineRule="atLeast"/>
              <w:rPr>
                <w:rFonts w:ascii="Corbel" w:eastAsia="Times New Roman" w:hAnsi="Corbel"/>
                <w:color w:val="000000"/>
              </w:rPr>
            </w:pP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E5AAD" w:rsidRPr="00EE5AAD" w:rsidRDefault="00EE5AAD" w:rsidP="00EE5AAD">
            <w:pPr>
              <w:spacing w:after="0" w:line="0" w:lineRule="atLeast"/>
              <w:rPr>
                <w:rFonts w:ascii="Corbel" w:eastAsia="Times New Roman" w:hAnsi="Corbel"/>
                <w:color w:val="000000"/>
              </w:rPr>
            </w:pPr>
            <w:r w:rsidRPr="00EE5AAD">
              <w:rPr>
                <w:rFonts w:ascii="Corbel" w:eastAsia="Times New Roman" w:hAnsi="Corbel"/>
                <w:color w:val="000000"/>
              </w:rPr>
              <w:t>Teacher led Notes</w:t>
            </w:r>
          </w:p>
          <w:p w:rsidR="00EE5AAD" w:rsidRPr="00EE5AAD" w:rsidRDefault="00EE5AAD" w:rsidP="00EE5AAD">
            <w:pPr>
              <w:spacing w:after="0" w:line="0" w:lineRule="atLeast"/>
              <w:rPr>
                <w:rFonts w:ascii="Corbel" w:eastAsia="Times New Roman" w:hAnsi="Corbel"/>
                <w:color w:val="000000"/>
              </w:rPr>
            </w:pPr>
            <w:r w:rsidRPr="00EE5AAD">
              <w:rPr>
                <w:rFonts w:ascii="Corbel" w:eastAsia="Times New Roman" w:hAnsi="Corbel"/>
                <w:color w:val="000000"/>
              </w:rPr>
              <w:t>Primary Sources</w:t>
            </w:r>
          </w:p>
          <w:p w:rsidR="000B7F66" w:rsidRDefault="00EE5AAD" w:rsidP="00582B9F">
            <w:pPr>
              <w:spacing w:after="0" w:line="0" w:lineRule="atLeast"/>
              <w:rPr>
                <w:rFonts w:ascii="Corbel" w:eastAsia="Times New Roman" w:hAnsi="Corbel"/>
                <w:color w:val="000000"/>
              </w:rPr>
            </w:pPr>
            <w:r>
              <w:rPr>
                <w:rFonts w:ascii="Corbel" w:eastAsia="Times New Roman" w:hAnsi="Corbel"/>
                <w:color w:val="000000"/>
              </w:rPr>
              <w:t>Vocabulary:</w:t>
            </w:r>
          </w:p>
          <w:p w:rsidR="00850186" w:rsidRPr="00850186" w:rsidRDefault="00850186" w:rsidP="00850186">
            <w:pPr>
              <w:spacing w:after="0" w:line="0" w:lineRule="atLeast"/>
              <w:rPr>
                <w:rFonts w:ascii="Corbel" w:eastAsia="Times New Roman" w:hAnsi="Corbel"/>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717"/>
            </w:tblGrid>
            <w:tr w:rsidR="00850186" w:rsidRPr="00850186" w:rsidTr="008501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0186" w:rsidRPr="00850186" w:rsidRDefault="00850186" w:rsidP="00850186">
                  <w:pPr>
                    <w:spacing w:after="0" w:line="0" w:lineRule="atLeast"/>
                    <w:rPr>
                      <w:rFonts w:ascii="Corbel" w:eastAsia="Times New Roman" w:hAnsi="Corbel"/>
                      <w:color w:val="000000"/>
                    </w:rPr>
                  </w:pPr>
                  <w:r w:rsidRPr="00850186">
                    <w:rPr>
                      <w:rFonts w:ascii="Corbel" w:eastAsia="Times New Roman" w:hAnsi="Corbel"/>
                      <w:color w:val="000000"/>
                    </w:rPr>
                    <w:t xml:space="preserve">Abiotic Factors, Biotic Factors, Community, Consumer, Decomposer, Ecology, Ecosystem, Food Chain, Food Web, Habitat, Host, Limiting Factors, Niche, Parasite, Population, Predator, Prey, Herbivore, Producer, Secondary Consumer, Carnivore, Primary consumer, Tertiary Consumer, </w:t>
                  </w:r>
                  <w:r w:rsidRPr="00850186">
                    <w:rPr>
                      <w:rFonts w:ascii="Corbel" w:eastAsia="Times New Roman" w:hAnsi="Corbel"/>
                      <w:color w:val="000000"/>
                    </w:rPr>
                    <w:lastRenderedPageBreak/>
                    <w:t>Energy Pyramid, Symbiosis, Parasitism, Mutualism, Commensalism, nitrogen cycle, carbon cycle, water cycle, phosphorus cycle, adaptation, artificial selection,</w:t>
                  </w:r>
                  <w:r>
                    <w:rPr>
                      <w:rFonts w:ascii="Corbel" w:eastAsia="Times New Roman" w:hAnsi="Corbel"/>
                      <w:color w:val="000000"/>
                    </w:rPr>
                    <w:t xml:space="preserve"> </w:t>
                  </w:r>
                  <w:r w:rsidRPr="00850186">
                    <w:rPr>
                      <w:rFonts w:ascii="Corbel" w:eastAsia="Times New Roman" w:hAnsi="Corbel"/>
                      <w:color w:val="000000"/>
                    </w:rPr>
                    <w:t>coevolution, common ancestor, convergent evolution, Darwin, fossil, fossil record,</w:t>
                  </w:r>
                  <w:r>
                    <w:rPr>
                      <w:rFonts w:ascii="Corbel" w:eastAsia="Times New Roman" w:hAnsi="Corbel"/>
                      <w:color w:val="000000"/>
                    </w:rPr>
                    <w:t xml:space="preserve"> </w:t>
                  </w:r>
                  <w:r w:rsidRPr="00850186">
                    <w:rPr>
                      <w:rFonts w:ascii="Corbel" w:eastAsia="Times New Roman" w:hAnsi="Corbel"/>
                      <w:color w:val="000000"/>
                    </w:rPr>
                    <w:t>gene flow, gene pool, genetic drift,, natural sel</w:t>
                  </w:r>
                  <w:r>
                    <w:rPr>
                      <w:rFonts w:ascii="Corbel" w:eastAsia="Times New Roman" w:hAnsi="Corbel"/>
                      <w:color w:val="000000"/>
                    </w:rPr>
                    <w:t>ection, non-</w:t>
                  </w:r>
                  <w:r w:rsidRPr="00850186">
                    <w:rPr>
                      <w:rFonts w:ascii="Corbel" w:eastAsia="Times New Roman" w:hAnsi="Corbel"/>
                      <w:color w:val="000000"/>
                    </w:rPr>
                    <w:t xml:space="preserve">random mating, reproductive isolation, speciation, species, migration, cladogram, fitness, evolution, mutation, extinction, </w:t>
                  </w:r>
                </w:p>
              </w:tc>
            </w:tr>
          </w:tbl>
          <w:p w:rsidR="00850186" w:rsidRPr="00582B9F" w:rsidRDefault="00850186" w:rsidP="00582B9F">
            <w:pPr>
              <w:spacing w:after="0" w:line="0" w:lineRule="atLeast"/>
              <w:rPr>
                <w:rFonts w:ascii="Corbel" w:eastAsia="Times New Roman" w:hAnsi="Corbel"/>
                <w:color w:val="000000"/>
              </w:rPr>
            </w:pPr>
          </w:p>
        </w:tc>
      </w:tr>
      <w:tr w:rsidR="00EE5AAD" w:rsidRPr="00582B9F" w:rsidTr="00582B9F">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E5AAD" w:rsidRDefault="00EE5AAD" w:rsidP="000B7F66">
            <w:pPr>
              <w:spacing w:after="0" w:line="0" w:lineRule="atLeast"/>
              <w:rPr>
                <w:rFonts w:ascii="Corbel" w:eastAsia="Times New Roman" w:hAnsi="Corbel"/>
                <w:color w:val="000000"/>
              </w:rPr>
            </w:pPr>
            <w:r>
              <w:rPr>
                <w:rFonts w:ascii="Corbel" w:eastAsia="Times New Roman" w:hAnsi="Corbel"/>
                <w:color w:val="000000"/>
              </w:rPr>
              <w:lastRenderedPageBreak/>
              <w:t>Heredity</w:t>
            </w:r>
          </w:p>
        </w:tc>
        <w:tc>
          <w:tcPr>
            <w:tcW w:w="1980" w:type="dxa"/>
            <w:tcBorders>
              <w:top w:val="single" w:sz="6" w:space="0" w:color="000000"/>
              <w:left w:val="single" w:sz="6" w:space="0" w:color="000000"/>
              <w:bottom w:val="single" w:sz="6" w:space="0" w:color="000000"/>
              <w:right w:val="single" w:sz="6" w:space="0" w:color="000000"/>
            </w:tcBorders>
          </w:tcPr>
          <w:p w:rsidR="00EE5AAD" w:rsidRPr="00EE5AAD" w:rsidRDefault="00EE5AAD" w:rsidP="00EE5AAD">
            <w:pPr>
              <w:numPr>
                <w:ilvl w:val="0"/>
                <w:numId w:val="5"/>
              </w:numPr>
              <w:spacing w:after="0" w:line="0" w:lineRule="atLeast"/>
              <w:rPr>
                <w:rFonts w:ascii="Corbel" w:eastAsia="Times New Roman" w:hAnsi="Corbel"/>
              </w:rPr>
            </w:pPr>
            <w:r w:rsidRPr="00EE5AAD">
              <w:rPr>
                <w:rFonts w:ascii="Corbel" w:eastAsia="Times New Roman" w:hAnsi="Corbel"/>
              </w:rPr>
              <w:t>Where do your features come from? How do they get passed on from generation to generation?</w:t>
            </w:r>
          </w:p>
          <w:p w:rsidR="00EE5AAD" w:rsidRPr="00EE5AAD" w:rsidRDefault="00EE5AAD" w:rsidP="00EE5AAD">
            <w:pPr>
              <w:numPr>
                <w:ilvl w:val="0"/>
                <w:numId w:val="5"/>
              </w:numPr>
              <w:spacing w:after="0" w:line="0" w:lineRule="atLeast"/>
              <w:rPr>
                <w:rFonts w:ascii="Corbel" w:eastAsia="Times New Roman" w:hAnsi="Corbel"/>
              </w:rPr>
            </w:pPr>
            <w:r w:rsidRPr="00EE5AAD">
              <w:rPr>
                <w:rFonts w:ascii="Corbel" w:eastAsia="Times New Roman" w:hAnsi="Corbel"/>
              </w:rPr>
              <w:t xml:space="preserve">Why do cells </w:t>
            </w:r>
            <w:r w:rsidRPr="00EE5AAD">
              <w:rPr>
                <w:rFonts w:ascii="Corbel" w:eastAsia="Times New Roman" w:hAnsi="Corbel"/>
              </w:rPr>
              <w:lastRenderedPageBreak/>
              <w:t>need to divide? Do all cells divide the same way?</w:t>
            </w:r>
          </w:p>
          <w:p w:rsidR="00EE5AAD" w:rsidRPr="00EE5AAD" w:rsidRDefault="00EE5AAD" w:rsidP="00EE5AAD">
            <w:pPr>
              <w:numPr>
                <w:ilvl w:val="0"/>
                <w:numId w:val="5"/>
              </w:numPr>
              <w:spacing w:after="0" w:line="0" w:lineRule="atLeast"/>
              <w:rPr>
                <w:rFonts w:ascii="Corbel" w:eastAsia="Times New Roman" w:hAnsi="Corbel"/>
              </w:rPr>
            </w:pPr>
            <w:r w:rsidRPr="00EE5AAD">
              <w:rPr>
                <w:rFonts w:ascii="Corbel" w:eastAsia="Times New Roman" w:hAnsi="Corbel"/>
              </w:rPr>
              <w:t xml:space="preserve">What are mutation? Are they beneficial or harmful to the organism? </w:t>
            </w:r>
          </w:p>
          <w:p w:rsidR="00EE5AAD" w:rsidRPr="00EE5AAD" w:rsidRDefault="00EE5AAD" w:rsidP="00EE5AAD">
            <w:pPr>
              <w:numPr>
                <w:ilvl w:val="0"/>
                <w:numId w:val="5"/>
              </w:numPr>
              <w:spacing w:after="0" w:line="0" w:lineRule="atLeast"/>
              <w:rPr>
                <w:rFonts w:ascii="Corbel" w:eastAsia="Times New Roman" w:hAnsi="Corbel"/>
              </w:rPr>
            </w:pPr>
            <w:r w:rsidRPr="00EE5AAD">
              <w:rPr>
                <w:rFonts w:ascii="Corbel" w:eastAsia="Times New Roman" w:hAnsi="Corbel"/>
              </w:rPr>
              <w:t>What are the stages of growth and development? How does the time of development change between organisms?</w:t>
            </w:r>
          </w:p>
          <w:p w:rsidR="00EE5AAD" w:rsidRPr="00EE5AAD" w:rsidRDefault="00EE5AAD" w:rsidP="00EE5AAD">
            <w:pPr>
              <w:numPr>
                <w:ilvl w:val="0"/>
                <w:numId w:val="5"/>
              </w:numPr>
              <w:spacing w:after="0" w:line="0" w:lineRule="atLeast"/>
              <w:rPr>
                <w:rFonts w:ascii="Corbel" w:eastAsia="Times New Roman" w:hAnsi="Corbel"/>
              </w:rPr>
            </w:pPr>
            <w:r w:rsidRPr="00EE5AAD">
              <w:rPr>
                <w:rFonts w:ascii="Corbel" w:eastAsia="Times New Roman" w:hAnsi="Corbel"/>
              </w:rPr>
              <w:t>Can we change our genes or another organism's genes? Is this ethical if we can? Why or why not?</w:t>
            </w:r>
          </w:p>
          <w:p w:rsidR="00EE5AAD" w:rsidRPr="000B7F66" w:rsidRDefault="00EE5AAD" w:rsidP="00EE5AAD">
            <w:pPr>
              <w:spacing w:after="0" w:line="0" w:lineRule="atLeast"/>
              <w:rPr>
                <w:rFonts w:ascii="Corbel" w:eastAsia="Times New Roman" w:hAnsi="Corbel"/>
              </w:rPr>
            </w:pPr>
          </w:p>
        </w:tc>
        <w:tc>
          <w:tcPr>
            <w:tcW w:w="2250" w:type="dxa"/>
            <w:tcBorders>
              <w:top w:val="single" w:sz="6" w:space="0" w:color="000000"/>
              <w:left w:val="single" w:sz="6" w:space="0" w:color="000000"/>
              <w:bottom w:val="single" w:sz="6" w:space="0" w:color="000000"/>
              <w:right w:val="single" w:sz="6" w:space="0" w:color="000000"/>
            </w:tcBorders>
          </w:tcPr>
          <w:p w:rsidR="00EE5AAD" w:rsidRPr="00582B9F" w:rsidRDefault="00850186" w:rsidP="00850186">
            <w:pPr>
              <w:spacing w:after="0" w:line="0" w:lineRule="atLeast"/>
              <w:rPr>
                <w:rFonts w:ascii="Corbel" w:hAnsi="Corbel"/>
              </w:rPr>
            </w:pPr>
            <w:r w:rsidRPr="00850186">
              <w:rPr>
                <w:rFonts w:ascii="Corbel" w:hAnsi="Corbel"/>
              </w:rPr>
              <w:lastRenderedPageBreak/>
              <w:t xml:space="preserve">We will use discussions, research and projects to explore </w:t>
            </w:r>
            <w:r>
              <w:rPr>
                <w:rFonts w:ascii="Corbel" w:hAnsi="Corbel"/>
              </w:rPr>
              <w:t>Heredity.</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E5AAD" w:rsidRPr="00EE5AAD" w:rsidRDefault="00EE5AAD" w:rsidP="00EE5AAD">
            <w:pPr>
              <w:numPr>
                <w:ilvl w:val="0"/>
                <w:numId w:val="9"/>
              </w:numPr>
              <w:spacing w:after="0" w:line="0" w:lineRule="atLeast"/>
              <w:rPr>
                <w:rFonts w:ascii="Corbel" w:eastAsia="Times New Roman" w:hAnsi="Corbel"/>
                <w:color w:val="000000"/>
              </w:rPr>
            </w:pPr>
            <w:r w:rsidRPr="00EE5AAD">
              <w:rPr>
                <w:rFonts w:ascii="Corbel" w:eastAsia="Times New Roman" w:hAnsi="Corbel"/>
                <w:color w:val="000000"/>
              </w:rPr>
              <w:t>Family Tree Project</w:t>
            </w:r>
          </w:p>
          <w:p w:rsidR="00EE5AAD" w:rsidRPr="00EE5AAD" w:rsidRDefault="00EE5AAD" w:rsidP="00EE5AAD">
            <w:pPr>
              <w:numPr>
                <w:ilvl w:val="0"/>
                <w:numId w:val="9"/>
              </w:numPr>
              <w:spacing w:after="0" w:line="0" w:lineRule="atLeast"/>
              <w:rPr>
                <w:rFonts w:ascii="Corbel" w:eastAsia="Times New Roman" w:hAnsi="Corbel"/>
                <w:color w:val="000000"/>
              </w:rPr>
            </w:pPr>
            <w:r w:rsidRPr="00EE5AAD">
              <w:rPr>
                <w:rFonts w:ascii="Corbel" w:eastAsia="Times New Roman" w:hAnsi="Corbel"/>
                <w:color w:val="000000"/>
              </w:rPr>
              <w:t>Blood Typing Lab</w:t>
            </w:r>
          </w:p>
          <w:p w:rsidR="00EE5AAD" w:rsidRPr="00EE5AAD" w:rsidRDefault="00EE5AAD" w:rsidP="00EE5AAD">
            <w:pPr>
              <w:numPr>
                <w:ilvl w:val="0"/>
                <w:numId w:val="9"/>
              </w:numPr>
              <w:spacing w:after="0" w:line="0" w:lineRule="atLeast"/>
              <w:rPr>
                <w:rFonts w:ascii="Corbel" w:eastAsia="Times New Roman" w:hAnsi="Corbel"/>
                <w:color w:val="000000"/>
              </w:rPr>
            </w:pPr>
            <w:r w:rsidRPr="00EE5AAD">
              <w:rPr>
                <w:rFonts w:ascii="Corbel" w:eastAsia="Times New Roman" w:hAnsi="Corbel"/>
                <w:color w:val="000000"/>
              </w:rPr>
              <w:t xml:space="preserve"> Homework</w:t>
            </w:r>
          </w:p>
          <w:p w:rsidR="00EE5AAD" w:rsidRPr="00EE5AAD" w:rsidRDefault="00EE5AAD" w:rsidP="00EE5AAD">
            <w:pPr>
              <w:numPr>
                <w:ilvl w:val="0"/>
                <w:numId w:val="9"/>
              </w:numPr>
              <w:spacing w:after="0" w:line="0" w:lineRule="atLeast"/>
              <w:rPr>
                <w:rFonts w:ascii="Corbel" w:eastAsia="Times New Roman" w:hAnsi="Corbel"/>
                <w:color w:val="000000"/>
              </w:rPr>
            </w:pPr>
            <w:r w:rsidRPr="00EE5AAD">
              <w:rPr>
                <w:rFonts w:ascii="Corbel" w:eastAsia="Times New Roman" w:hAnsi="Corbel"/>
                <w:color w:val="000000"/>
              </w:rPr>
              <w:t>Quizzes</w:t>
            </w:r>
          </w:p>
          <w:p w:rsidR="00EE5AAD" w:rsidRPr="00EE5AAD" w:rsidRDefault="00EE5AAD" w:rsidP="00EE5AAD">
            <w:pPr>
              <w:numPr>
                <w:ilvl w:val="0"/>
                <w:numId w:val="9"/>
              </w:numPr>
              <w:spacing w:after="0" w:line="0" w:lineRule="atLeast"/>
              <w:rPr>
                <w:rFonts w:ascii="Corbel" w:eastAsia="Times New Roman" w:hAnsi="Corbel"/>
                <w:color w:val="000000"/>
              </w:rPr>
            </w:pPr>
            <w:r w:rsidRPr="00EE5AAD">
              <w:rPr>
                <w:rFonts w:ascii="Corbel" w:eastAsia="Times New Roman" w:hAnsi="Corbel"/>
                <w:color w:val="000000"/>
              </w:rPr>
              <w:t>Test</w:t>
            </w:r>
          </w:p>
          <w:p w:rsidR="00EE5AAD" w:rsidRPr="00582B9F" w:rsidRDefault="00EE5AAD" w:rsidP="00582B9F">
            <w:pPr>
              <w:spacing w:after="0" w:line="0" w:lineRule="atLeast"/>
              <w:rPr>
                <w:rFonts w:ascii="Corbel" w:eastAsia="Times New Roman" w:hAnsi="Corbel"/>
                <w:color w:val="000000"/>
              </w:rPr>
            </w:pP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E5AAD" w:rsidRPr="00EE5AAD" w:rsidRDefault="00EE5AAD" w:rsidP="00EE5AAD">
            <w:pPr>
              <w:spacing w:after="0" w:line="0" w:lineRule="atLeast"/>
              <w:rPr>
                <w:rFonts w:ascii="Corbel" w:eastAsia="Times New Roman" w:hAnsi="Corbel"/>
                <w:color w:val="000000"/>
              </w:rPr>
            </w:pPr>
            <w:r w:rsidRPr="00EE5AAD">
              <w:rPr>
                <w:rFonts w:ascii="Corbel" w:eastAsia="Times New Roman" w:hAnsi="Corbel"/>
                <w:color w:val="000000"/>
              </w:rPr>
              <w:t>Teacher led Notes</w:t>
            </w:r>
          </w:p>
          <w:p w:rsidR="00EE5AAD" w:rsidRPr="00EE5AAD" w:rsidRDefault="00EE5AAD" w:rsidP="00EE5AAD">
            <w:pPr>
              <w:spacing w:after="0" w:line="0" w:lineRule="atLeast"/>
              <w:rPr>
                <w:rFonts w:ascii="Corbel" w:eastAsia="Times New Roman" w:hAnsi="Corbel"/>
                <w:color w:val="000000"/>
              </w:rPr>
            </w:pPr>
            <w:r w:rsidRPr="00EE5AAD">
              <w:rPr>
                <w:rFonts w:ascii="Corbel" w:eastAsia="Times New Roman" w:hAnsi="Corbel"/>
                <w:color w:val="000000"/>
              </w:rPr>
              <w:t>Primary Sources</w:t>
            </w:r>
          </w:p>
          <w:p w:rsidR="00EE5AAD" w:rsidRDefault="00EE5AAD" w:rsidP="00582B9F">
            <w:pPr>
              <w:spacing w:after="0" w:line="0" w:lineRule="atLeast"/>
              <w:rPr>
                <w:rFonts w:ascii="Corbel" w:eastAsia="Times New Roman" w:hAnsi="Corbel"/>
                <w:color w:val="000000"/>
              </w:rPr>
            </w:pPr>
            <w:r>
              <w:rPr>
                <w:rFonts w:ascii="Corbel" w:eastAsia="Times New Roman" w:hAnsi="Corbel"/>
                <w:color w:val="000000"/>
              </w:rPr>
              <w:t>Vocabulary:</w:t>
            </w:r>
            <w:r w:rsidR="00850186" w:rsidRPr="00850186">
              <w:rPr>
                <w:rFonts w:ascii="Arial" w:hAnsi="Arial" w:cs="Arial"/>
                <w:color w:val="000000"/>
              </w:rPr>
              <w:t xml:space="preserve"> </w:t>
            </w:r>
            <w:r w:rsidR="00850186" w:rsidRPr="00850186">
              <w:rPr>
                <w:rFonts w:ascii="Corbel" w:eastAsia="Times New Roman" w:hAnsi="Corbel"/>
                <w:color w:val="000000"/>
              </w:rPr>
              <w:t xml:space="preserve">Cell division, life cycle, sexual reproduction, asexual reproduction, bacterial </w:t>
            </w:r>
            <w:r w:rsidR="00850186" w:rsidRPr="00850186">
              <w:rPr>
                <w:rFonts w:ascii="Corbel" w:eastAsia="Times New Roman" w:hAnsi="Corbel"/>
                <w:color w:val="000000"/>
              </w:rPr>
              <w:lastRenderedPageBreak/>
              <w:t>conjugation, plasmids, antibiotic resistance, binary fission, budding, cell cycle, interphase, G1 phase, G1 checkpoint, S phase, G2 phase, G2 checkpoint, M phase, mitosis, somatic cells,  prophase, metaphase, anaphase, telophase,</w:t>
            </w:r>
            <w:r w:rsidR="00850186">
              <w:rPr>
                <w:rFonts w:ascii="Corbel" w:eastAsia="Times New Roman" w:hAnsi="Corbel"/>
                <w:color w:val="000000"/>
              </w:rPr>
              <w:t xml:space="preserve"> </w:t>
            </w:r>
            <w:r w:rsidR="00850186" w:rsidRPr="00850186">
              <w:rPr>
                <w:rFonts w:ascii="Corbel" w:eastAsia="Times New Roman" w:hAnsi="Corbel"/>
                <w:color w:val="000000"/>
              </w:rPr>
              <w:t>meiosis, gamete/sex cells, sperm, egg, prophase 1, metaphase 1, anaphase 1, telophase 1, prophase 2, metaphase 2, anaphase 2, telophase 2, 1n/haploid, 2n/diploid, crossing over, alleles, genetic diversity, tumor, cancer, karyotype, sex chromosom</w:t>
            </w:r>
            <w:r w:rsidR="00850186">
              <w:rPr>
                <w:rFonts w:ascii="Corbel" w:eastAsia="Times New Roman" w:hAnsi="Corbel"/>
                <w:color w:val="000000"/>
              </w:rPr>
              <w:t xml:space="preserve">es, </w:t>
            </w:r>
            <w:proofErr w:type="spellStart"/>
            <w:r w:rsidR="00850186">
              <w:rPr>
                <w:rFonts w:ascii="Corbel" w:eastAsia="Times New Roman" w:hAnsi="Corbel"/>
                <w:color w:val="000000"/>
              </w:rPr>
              <w:t>Gregor</w:t>
            </w:r>
            <w:proofErr w:type="spellEnd"/>
            <w:r w:rsidR="00850186">
              <w:rPr>
                <w:rFonts w:ascii="Corbel" w:eastAsia="Times New Roman" w:hAnsi="Corbel"/>
                <w:color w:val="000000"/>
              </w:rPr>
              <w:t xml:space="preserve"> Mendel, M</w:t>
            </w:r>
            <w:r w:rsidR="00850186" w:rsidRPr="00850186">
              <w:rPr>
                <w:rFonts w:ascii="Corbel" w:eastAsia="Times New Roman" w:hAnsi="Corbel"/>
                <w:color w:val="000000"/>
              </w:rPr>
              <w:t>endelian genetics, genetics, traits/alleles, dominant, recess</w:t>
            </w:r>
            <w:r w:rsidR="00850186">
              <w:rPr>
                <w:rFonts w:ascii="Corbel" w:eastAsia="Times New Roman" w:hAnsi="Corbel"/>
                <w:color w:val="000000"/>
              </w:rPr>
              <w:t>ive, homozygous, heterozygous, P</w:t>
            </w:r>
            <w:r w:rsidR="00850186" w:rsidRPr="00850186">
              <w:rPr>
                <w:rFonts w:ascii="Corbel" w:eastAsia="Times New Roman" w:hAnsi="Corbel"/>
                <w:color w:val="000000"/>
              </w:rPr>
              <w:t>unnett sq</w:t>
            </w:r>
            <w:r w:rsidR="00850186">
              <w:rPr>
                <w:rFonts w:ascii="Corbel" w:eastAsia="Times New Roman" w:hAnsi="Corbel"/>
                <w:color w:val="000000"/>
              </w:rPr>
              <w:t>uare, phenotype, genotype, non M</w:t>
            </w:r>
            <w:r w:rsidR="00850186" w:rsidRPr="00850186">
              <w:rPr>
                <w:rFonts w:ascii="Corbel" w:eastAsia="Times New Roman" w:hAnsi="Corbel"/>
                <w:color w:val="000000"/>
              </w:rPr>
              <w:t xml:space="preserve">endelian </w:t>
            </w:r>
            <w:r w:rsidR="00850186" w:rsidRPr="00850186">
              <w:rPr>
                <w:rFonts w:ascii="Corbel" w:eastAsia="Times New Roman" w:hAnsi="Corbel"/>
                <w:color w:val="000000"/>
              </w:rPr>
              <w:lastRenderedPageBreak/>
              <w:t>genetics, codominant trait, incomplete dominant trait, polygenic trait,</w:t>
            </w:r>
          </w:p>
          <w:p w:rsidR="00850186" w:rsidRDefault="00850186" w:rsidP="00582B9F">
            <w:pPr>
              <w:spacing w:after="0" w:line="0" w:lineRule="atLeast"/>
              <w:rPr>
                <w:rFonts w:ascii="Corbel" w:eastAsia="Times New Roman" w:hAnsi="Corbel"/>
                <w:color w:val="000000"/>
              </w:rPr>
            </w:pPr>
          </w:p>
          <w:p w:rsidR="00850186" w:rsidRPr="00582B9F" w:rsidRDefault="00850186" w:rsidP="00582B9F">
            <w:pPr>
              <w:spacing w:after="0" w:line="0" w:lineRule="atLeast"/>
              <w:rPr>
                <w:rFonts w:ascii="Corbel" w:eastAsia="Times New Roman" w:hAnsi="Corbel"/>
                <w:color w:val="000000"/>
              </w:rPr>
            </w:pPr>
          </w:p>
        </w:tc>
      </w:tr>
      <w:bookmarkEnd w:id="0"/>
    </w:tbl>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rPr>
      </w:pPr>
    </w:p>
    <w:sectPr w:rsidR="00D22E5A" w:rsidRPr="00ED6861" w:rsidSect="007B3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Narrow">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4CA"/>
    <w:multiLevelType w:val="hybridMultilevel"/>
    <w:tmpl w:val="7A3CF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00E30"/>
    <w:multiLevelType w:val="hybridMultilevel"/>
    <w:tmpl w:val="D26E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F5A1C"/>
    <w:multiLevelType w:val="multilevel"/>
    <w:tmpl w:val="67A21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05695D"/>
    <w:multiLevelType w:val="multilevel"/>
    <w:tmpl w:val="C660D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442F6A"/>
    <w:multiLevelType w:val="hybridMultilevel"/>
    <w:tmpl w:val="544426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7718E4"/>
    <w:multiLevelType w:val="multilevel"/>
    <w:tmpl w:val="1F0A1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378DF"/>
    <w:multiLevelType w:val="hybridMultilevel"/>
    <w:tmpl w:val="21E0035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0C7098"/>
    <w:multiLevelType w:val="multilevel"/>
    <w:tmpl w:val="9308F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44696A"/>
    <w:multiLevelType w:val="multilevel"/>
    <w:tmpl w:val="9012A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27159C"/>
    <w:multiLevelType w:val="multilevel"/>
    <w:tmpl w:val="5D54B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25292E"/>
    <w:multiLevelType w:val="multilevel"/>
    <w:tmpl w:val="13CE2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E5466B"/>
    <w:multiLevelType w:val="multilevel"/>
    <w:tmpl w:val="83085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2E2CDA"/>
    <w:multiLevelType w:val="hybridMultilevel"/>
    <w:tmpl w:val="9DE02B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7"/>
  </w:num>
  <w:num w:numId="6">
    <w:abstractNumId w:val="9"/>
  </w:num>
  <w:num w:numId="7">
    <w:abstractNumId w:val="10"/>
  </w:num>
  <w:num w:numId="8">
    <w:abstractNumId w:val="5"/>
  </w:num>
  <w:num w:numId="9">
    <w:abstractNumId w:val="11"/>
  </w:num>
  <w:num w:numId="10">
    <w:abstractNumId w:val="0"/>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35"/>
    <w:rsid w:val="00087595"/>
    <w:rsid w:val="000B7F66"/>
    <w:rsid w:val="000C69BC"/>
    <w:rsid w:val="00272B20"/>
    <w:rsid w:val="0028129C"/>
    <w:rsid w:val="00354F10"/>
    <w:rsid w:val="0039537E"/>
    <w:rsid w:val="00397B28"/>
    <w:rsid w:val="003A2855"/>
    <w:rsid w:val="004B0121"/>
    <w:rsid w:val="00551AC3"/>
    <w:rsid w:val="00582B9F"/>
    <w:rsid w:val="005A62A9"/>
    <w:rsid w:val="005D6954"/>
    <w:rsid w:val="006024DE"/>
    <w:rsid w:val="00605A00"/>
    <w:rsid w:val="006F0605"/>
    <w:rsid w:val="007638EB"/>
    <w:rsid w:val="007B3CB8"/>
    <w:rsid w:val="007C4235"/>
    <w:rsid w:val="007E335C"/>
    <w:rsid w:val="00850186"/>
    <w:rsid w:val="008B3570"/>
    <w:rsid w:val="008E122F"/>
    <w:rsid w:val="00936BB1"/>
    <w:rsid w:val="00972805"/>
    <w:rsid w:val="00A145C8"/>
    <w:rsid w:val="00A2449E"/>
    <w:rsid w:val="00A43CDD"/>
    <w:rsid w:val="00B74EBA"/>
    <w:rsid w:val="00B77EC2"/>
    <w:rsid w:val="00BB3A67"/>
    <w:rsid w:val="00BC07AA"/>
    <w:rsid w:val="00BF4CE8"/>
    <w:rsid w:val="00D22E5A"/>
    <w:rsid w:val="00D33BB7"/>
    <w:rsid w:val="00E16B07"/>
    <w:rsid w:val="00E25A66"/>
    <w:rsid w:val="00E530FD"/>
    <w:rsid w:val="00E917BE"/>
    <w:rsid w:val="00ED0FF8"/>
    <w:rsid w:val="00ED6861"/>
    <w:rsid w:val="00EE5AAD"/>
    <w:rsid w:val="00F5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D5376E"/>
  <w15:docId w15:val="{C97CD52B-0747-4A19-A8F4-598CA45B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05A00"/>
    <w:pPr>
      <w:spacing w:after="200" w:line="276" w:lineRule="auto"/>
    </w:pPr>
  </w:style>
  <w:style w:type="paragraph" w:styleId="Heading1">
    <w:name w:val="heading 1"/>
    <w:basedOn w:val="Normal"/>
    <w:next w:val="Normal"/>
    <w:link w:val="Heading1Char"/>
    <w:qFormat/>
    <w:locked/>
    <w:rsid w:val="009728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4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4235"/>
    <w:rPr>
      <w:rFonts w:ascii="Tahoma" w:hAnsi="Tahoma" w:cs="Tahoma"/>
      <w:sz w:val="16"/>
      <w:szCs w:val="16"/>
    </w:rPr>
  </w:style>
  <w:style w:type="table" w:styleId="TableGrid">
    <w:name w:val="Table Grid"/>
    <w:basedOn w:val="TableNormal"/>
    <w:uiPriority w:val="99"/>
    <w:rsid w:val="00605A0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4EBA"/>
    <w:pPr>
      <w:ind w:left="720"/>
      <w:contextualSpacing/>
    </w:pPr>
  </w:style>
  <w:style w:type="paragraph" w:styleId="NormalWeb">
    <w:name w:val="Normal (Web)"/>
    <w:basedOn w:val="Normal"/>
    <w:uiPriority w:val="99"/>
    <w:unhideWhenUsed/>
    <w:rsid w:val="00582B9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97280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1289">
      <w:bodyDiv w:val="1"/>
      <w:marLeft w:val="0"/>
      <w:marRight w:val="0"/>
      <w:marTop w:val="0"/>
      <w:marBottom w:val="0"/>
      <w:divBdr>
        <w:top w:val="none" w:sz="0" w:space="0" w:color="auto"/>
        <w:left w:val="none" w:sz="0" w:space="0" w:color="auto"/>
        <w:bottom w:val="none" w:sz="0" w:space="0" w:color="auto"/>
        <w:right w:val="none" w:sz="0" w:space="0" w:color="auto"/>
      </w:divBdr>
      <w:divsChild>
        <w:div w:id="1807817103">
          <w:marLeft w:val="0"/>
          <w:marRight w:val="0"/>
          <w:marTop w:val="0"/>
          <w:marBottom w:val="0"/>
          <w:divBdr>
            <w:top w:val="none" w:sz="0" w:space="0" w:color="auto"/>
            <w:left w:val="none" w:sz="0" w:space="0" w:color="auto"/>
            <w:bottom w:val="none" w:sz="0" w:space="0" w:color="auto"/>
            <w:right w:val="none" w:sz="0" w:space="0" w:color="auto"/>
          </w:divBdr>
        </w:div>
      </w:divsChild>
    </w:div>
    <w:div w:id="334841021">
      <w:bodyDiv w:val="1"/>
      <w:marLeft w:val="0"/>
      <w:marRight w:val="0"/>
      <w:marTop w:val="0"/>
      <w:marBottom w:val="0"/>
      <w:divBdr>
        <w:top w:val="none" w:sz="0" w:space="0" w:color="auto"/>
        <w:left w:val="none" w:sz="0" w:space="0" w:color="auto"/>
        <w:bottom w:val="none" w:sz="0" w:space="0" w:color="auto"/>
        <w:right w:val="none" w:sz="0" w:space="0" w:color="auto"/>
      </w:divBdr>
    </w:div>
    <w:div w:id="897478074">
      <w:bodyDiv w:val="1"/>
      <w:marLeft w:val="0"/>
      <w:marRight w:val="0"/>
      <w:marTop w:val="0"/>
      <w:marBottom w:val="0"/>
      <w:divBdr>
        <w:top w:val="none" w:sz="0" w:space="0" w:color="auto"/>
        <w:left w:val="none" w:sz="0" w:space="0" w:color="auto"/>
        <w:bottom w:val="none" w:sz="0" w:space="0" w:color="auto"/>
        <w:right w:val="none" w:sz="0" w:space="0" w:color="auto"/>
      </w:divBdr>
      <w:divsChild>
        <w:div w:id="1584803511">
          <w:marLeft w:val="0"/>
          <w:marRight w:val="0"/>
          <w:marTop w:val="0"/>
          <w:marBottom w:val="0"/>
          <w:divBdr>
            <w:top w:val="none" w:sz="0" w:space="0" w:color="auto"/>
            <w:left w:val="none" w:sz="0" w:space="0" w:color="auto"/>
            <w:bottom w:val="none" w:sz="0" w:space="0" w:color="auto"/>
            <w:right w:val="none" w:sz="0" w:space="0" w:color="auto"/>
          </w:divBdr>
        </w:div>
      </w:divsChild>
    </w:div>
    <w:div w:id="994533837">
      <w:bodyDiv w:val="1"/>
      <w:marLeft w:val="0"/>
      <w:marRight w:val="0"/>
      <w:marTop w:val="0"/>
      <w:marBottom w:val="0"/>
      <w:divBdr>
        <w:top w:val="none" w:sz="0" w:space="0" w:color="auto"/>
        <w:left w:val="none" w:sz="0" w:space="0" w:color="auto"/>
        <w:bottom w:val="none" w:sz="0" w:space="0" w:color="auto"/>
        <w:right w:val="none" w:sz="0" w:space="0" w:color="auto"/>
      </w:divBdr>
    </w:div>
    <w:div w:id="1311397657">
      <w:bodyDiv w:val="1"/>
      <w:marLeft w:val="0"/>
      <w:marRight w:val="0"/>
      <w:marTop w:val="0"/>
      <w:marBottom w:val="0"/>
      <w:divBdr>
        <w:top w:val="none" w:sz="0" w:space="0" w:color="auto"/>
        <w:left w:val="none" w:sz="0" w:space="0" w:color="auto"/>
        <w:bottom w:val="none" w:sz="0" w:space="0" w:color="auto"/>
        <w:right w:val="none" w:sz="0" w:space="0" w:color="auto"/>
      </w:divBdr>
    </w:div>
    <w:div w:id="1496067922">
      <w:bodyDiv w:val="1"/>
      <w:marLeft w:val="0"/>
      <w:marRight w:val="0"/>
      <w:marTop w:val="0"/>
      <w:marBottom w:val="0"/>
      <w:divBdr>
        <w:top w:val="none" w:sz="0" w:space="0" w:color="auto"/>
        <w:left w:val="none" w:sz="0" w:space="0" w:color="auto"/>
        <w:bottom w:val="none" w:sz="0" w:space="0" w:color="auto"/>
        <w:right w:val="none" w:sz="0" w:space="0" w:color="auto"/>
      </w:divBdr>
      <w:divsChild>
        <w:div w:id="1597131286">
          <w:marLeft w:val="0"/>
          <w:marRight w:val="0"/>
          <w:marTop w:val="0"/>
          <w:marBottom w:val="0"/>
          <w:divBdr>
            <w:top w:val="none" w:sz="0" w:space="0" w:color="auto"/>
            <w:left w:val="none" w:sz="0" w:space="0" w:color="auto"/>
            <w:bottom w:val="none" w:sz="0" w:space="0" w:color="auto"/>
            <w:right w:val="none" w:sz="0" w:space="0" w:color="auto"/>
          </w:divBdr>
        </w:div>
      </w:divsChild>
    </w:div>
    <w:div w:id="1563060228">
      <w:bodyDiv w:val="1"/>
      <w:marLeft w:val="0"/>
      <w:marRight w:val="0"/>
      <w:marTop w:val="0"/>
      <w:marBottom w:val="0"/>
      <w:divBdr>
        <w:top w:val="none" w:sz="0" w:space="0" w:color="auto"/>
        <w:left w:val="none" w:sz="0" w:space="0" w:color="auto"/>
        <w:bottom w:val="none" w:sz="0" w:space="0" w:color="auto"/>
        <w:right w:val="none" w:sz="0" w:space="0" w:color="auto"/>
      </w:divBdr>
      <w:divsChild>
        <w:div w:id="997346342">
          <w:marLeft w:val="0"/>
          <w:marRight w:val="0"/>
          <w:marTop w:val="0"/>
          <w:marBottom w:val="0"/>
          <w:divBdr>
            <w:top w:val="none" w:sz="0" w:space="0" w:color="auto"/>
            <w:left w:val="none" w:sz="0" w:space="0" w:color="auto"/>
            <w:bottom w:val="none" w:sz="0" w:space="0" w:color="auto"/>
            <w:right w:val="none" w:sz="0" w:space="0" w:color="auto"/>
          </w:divBdr>
        </w:div>
      </w:divsChild>
    </w:div>
    <w:div w:id="1575092718">
      <w:bodyDiv w:val="1"/>
      <w:marLeft w:val="0"/>
      <w:marRight w:val="0"/>
      <w:marTop w:val="0"/>
      <w:marBottom w:val="0"/>
      <w:divBdr>
        <w:top w:val="none" w:sz="0" w:space="0" w:color="auto"/>
        <w:left w:val="none" w:sz="0" w:space="0" w:color="auto"/>
        <w:bottom w:val="none" w:sz="0" w:space="0" w:color="auto"/>
        <w:right w:val="none" w:sz="0" w:space="0" w:color="auto"/>
      </w:divBdr>
      <w:divsChild>
        <w:div w:id="1539850697">
          <w:marLeft w:val="0"/>
          <w:marRight w:val="0"/>
          <w:marTop w:val="0"/>
          <w:marBottom w:val="0"/>
          <w:divBdr>
            <w:top w:val="none" w:sz="0" w:space="0" w:color="auto"/>
            <w:left w:val="none" w:sz="0" w:space="0" w:color="auto"/>
            <w:bottom w:val="none" w:sz="0" w:space="0" w:color="auto"/>
            <w:right w:val="none" w:sz="0" w:space="0" w:color="auto"/>
          </w:divBdr>
        </w:div>
      </w:divsChild>
    </w:div>
    <w:div w:id="1603412253">
      <w:bodyDiv w:val="1"/>
      <w:marLeft w:val="0"/>
      <w:marRight w:val="0"/>
      <w:marTop w:val="0"/>
      <w:marBottom w:val="0"/>
      <w:divBdr>
        <w:top w:val="none" w:sz="0" w:space="0" w:color="auto"/>
        <w:left w:val="none" w:sz="0" w:space="0" w:color="auto"/>
        <w:bottom w:val="none" w:sz="0" w:space="0" w:color="auto"/>
        <w:right w:val="none" w:sz="0" w:space="0" w:color="auto"/>
      </w:divBdr>
    </w:div>
    <w:div w:id="1661499646">
      <w:bodyDiv w:val="1"/>
      <w:marLeft w:val="0"/>
      <w:marRight w:val="0"/>
      <w:marTop w:val="0"/>
      <w:marBottom w:val="0"/>
      <w:divBdr>
        <w:top w:val="none" w:sz="0" w:space="0" w:color="auto"/>
        <w:left w:val="none" w:sz="0" w:space="0" w:color="auto"/>
        <w:bottom w:val="none" w:sz="0" w:space="0" w:color="auto"/>
        <w:right w:val="none" w:sz="0" w:space="0" w:color="auto"/>
      </w:divBdr>
    </w:div>
    <w:div w:id="1678342559">
      <w:bodyDiv w:val="1"/>
      <w:marLeft w:val="0"/>
      <w:marRight w:val="0"/>
      <w:marTop w:val="0"/>
      <w:marBottom w:val="0"/>
      <w:divBdr>
        <w:top w:val="none" w:sz="0" w:space="0" w:color="auto"/>
        <w:left w:val="none" w:sz="0" w:space="0" w:color="auto"/>
        <w:bottom w:val="none" w:sz="0" w:space="0" w:color="auto"/>
        <w:right w:val="none" w:sz="0" w:space="0" w:color="auto"/>
      </w:divBdr>
      <w:divsChild>
        <w:div w:id="772897913">
          <w:marLeft w:val="0"/>
          <w:marRight w:val="0"/>
          <w:marTop w:val="0"/>
          <w:marBottom w:val="0"/>
          <w:divBdr>
            <w:top w:val="none" w:sz="0" w:space="0" w:color="auto"/>
            <w:left w:val="none" w:sz="0" w:space="0" w:color="auto"/>
            <w:bottom w:val="none" w:sz="0" w:space="0" w:color="auto"/>
            <w:right w:val="none" w:sz="0" w:space="0" w:color="auto"/>
          </w:divBdr>
        </w:div>
      </w:divsChild>
    </w:div>
    <w:div w:id="1717075228">
      <w:bodyDiv w:val="1"/>
      <w:marLeft w:val="0"/>
      <w:marRight w:val="0"/>
      <w:marTop w:val="0"/>
      <w:marBottom w:val="0"/>
      <w:divBdr>
        <w:top w:val="none" w:sz="0" w:space="0" w:color="auto"/>
        <w:left w:val="none" w:sz="0" w:space="0" w:color="auto"/>
        <w:bottom w:val="none" w:sz="0" w:space="0" w:color="auto"/>
        <w:right w:val="none" w:sz="0" w:space="0" w:color="auto"/>
      </w:divBdr>
      <w:divsChild>
        <w:div w:id="709842072">
          <w:marLeft w:val="0"/>
          <w:marRight w:val="0"/>
          <w:marTop w:val="0"/>
          <w:marBottom w:val="0"/>
          <w:divBdr>
            <w:top w:val="none" w:sz="0" w:space="0" w:color="auto"/>
            <w:left w:val="none" w:sz="0" w:space="0" w:color="auto"/>
            <w:bottom w:val="none" w:sz="0" w:space="0" w:color="auto"/>
            <w:right w:val="none" w:sz="0" w:space="0" w:color="auto"/>
          </w:divBdr>
        </w:div>
      </w:divsChild>
    </w:div>
    <w:div w:id="1802071596">
      <w:bodyDiv w:val="1"/>
      <w:marLeft w:val="0"/>
      <w:marRight w:val="0"/>
      <w:marTop w:val="0"/>
      <w:marBottom w:val="0"/>
      <w:divBdr>
        <w:top w:val="none" w:sz="0" w:space="0" w:color="auto"/>
        <w:left w:val="none" w:sz="0" w:space="0" w:color="auto"/>
        <w:bottom w:val="none" w:sz="0" w:space="0" w:color="auto"/>
        <w:right w:val="none" w:sz="0" w:space="0" w:color="auto"/>
      </w:divBdr>
    </w:div>
    <w:div w:id="1802921796">
      <w:bodyDiv w:val="1"/>
      <w:marLeft w:val="0"/>
      <w:marRight w:val="0"/>
      <w:marTop w:val="0"/>
      <w:marBottom w:val="0"/>
      <w:divBdr>
        <w:top w:val="none" w:sz="0" w:space="0" w:color="auto"/>
        <w:left w:val="none" w:sz="0" w:space="0" w:color="auto"/>
        <w:bottom w:val="none" w:sz="0" w:space="0" w:color="auto"/>
        <w:right w:val="none" w:sz="0" w:space="0" w:color="auto"/>
      </w:divBdr>
    </w:div>
    <w:div w:id="1882085510">
      <w:bodyDiv w:val="1"/>
      <w:marLeft w:val="0"/>
      <w:marRight w:val="0"/>
      <w:marTop w:val="0"/>
      <w:marBottom w:val="0"/>
      <w:divBdr>
        <w:top w:val="none" w:sz="0" w:space="0" w:color="auto"/>
        <w:left w:val="none" w:sz="0" w:space="0" w:color="auto"/>
        <w:bottom w:val="none" w:sz="0" w:space="0" w:color="auto"/>
        <w:right w:val="none" w:sz="0" w:space="0" w:color="auto"/>
      </w:divBdr>
    </w:div>
    <w:div w:id="1932664170">
      <w:bodyDiv w:val="1"/>
      <w:marLeft w:val="0"/>
      <w:marRight w:val="0"/>
      <w:marTop w:val="0"/>
      <w:marBottom w:val="0"/>
      <w:divBdr>
        <w:top w:val="none" w:sz="0" w:space="0" w:color="auto"/>
        <w:left w:val="none" w:sz="0" w:space="0" w:color="auto"/>
        <w:bottom w:val="none" w:sz="0" w:space="0" w:color="auto"/>
        <w:right w:val="none" w:sz="0" w:space="0" w:color="auto"/>
      </w:divBdr>
    </w:div>
    <w:div w:id="19429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5830E-7DB7-439C-A92B-E7FF8891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11</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Jessie</dc:creator>
  <cp:lastModifiedBy>Ritt, Patrick</cp:lastModifiedBy>
  <cp:revision>5</cp:revision>
  <dcterms:created xsi:type="dcterms:W3CDTF">2016-09-18T19:46:00Z</dcterms:created>
  <dcterms:modified xsi:type="dcterms:W3CDTF">2016-10-05T14:29:00Z</dcterms:modified>
</cp:coreProperties>
</file>